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8D" w:rsidRPr="00B4008D" w:rsidRDefault="00B4008D" w:rsidP="00B4008D">
      <w:pPr>
        <w:spacing w:after="200" w:line="276" w:lineRule="auto"/>
        <w:jc w:val="center"/>
        <w:rPr>
          <w:rFonts w:eastAsia="Calibri" w:cs="Arial"/>
          <w:b/>
          <w:szCs w:val="24"/>
        </w:rPr>
      </w:pPr>
      <w:r w:rsidRPr="00B4008D">
        <w:rPr>
          <w:rFonts w:eastAsia="Calibri" w:cs="Arial"/>
          <w:b/>
          <w:szCs w:val="24"/>
        </w:rPr>
        <w:t>Information Literacy C</w:t>
      </w:r>
      <w:r w:rsidR="00353D6F">
        <w:rPr>
          <w:rFonts w:eastAsia="Calibri" w:cs="Arial"/>
          <w:b/>
          <w:szCs w:val="24"/>
        </w:rPr>
        <w:t>ommunity of Practice Bi-annual M</w:t>
      </w:r>
      <w:r w:rsidRPr="00B4008D">
        <w:rPr>
          <w:rFonts w:eastAsia="Calibri" w:cs="Arial"/>
          <w:b/>
          <w:szCs w:val="24"/>
        </w:rPr>
        <w:t>eeting</w:t>
      </w:r>
    </w:p>
    <w:p w:rsidR="00B4008D" w:rsidRPr="00B4008D" w:rsidRDefault="006D70E7" w:rsidP="00B4008D">
      <w:pPr>
        <w:spacing w:after="200" w:line="276" w:lineRule="auto"/>
        <w:jc w:val="center"/>
        <w:rPr>
          <w:rFonts w:eastAsia="Calibri" w:cs="Arial"/>
          <w:color w:val="0000FF"/>
          <w:szCs w:val="24"/>
          <w:u w:val="single"/>
        </w:rPr>
      </w:pPr>
      <w:hyperlink r:id="rId8" w:history="1">
        <w:r w:rsidR="00B4008D" w:rsidRPr="00B4008D">
          <w:rPr>
            <w:rFonts w:eastAsia="Calibri" w:cs="Arial"/>
            <w:color w:val="0000FF"/>
            <w:szCs w:val="24"/>
            <w:u w:val="single"/>
          </w:rPr>
          <w:t>The Right Information: information skills for the 21</w:t>
        </w:r>
        <w:r w:rsidR="00B4008D" w:rsidRPr="00B4008D">
          <w:rPr>
            <w:rFonts w:eastAsia="Calibri" w:cs="Arial"/>
            <w:color w:val="0000FF"/>
            <w:szCs w:val="24"/>
            <w:u w:val="single"/>
            <w:vertAlign w:val="superscript"/>
          </w:rPr>
          <w:t>st</w:t>
        </w:r>
        <w:r w:rsidR="00B4008D" w:rsidRPr="00B4008D">
          <w:rPr>
            <w:rFonts w:eastAsia="Calibri" w:cs="Arial"/>
            <w:color w:val="0000FF"/>
            <w:szCs w:val="24"/>
            <w:u w:val="single"/>
          </w:rPr>
          <w:t xml:space="preserve"> century</w:t>
        </w:r>
      </w:hyperlink>
    </w:p>
    <w:p w:rsidR="00B4008D" w:rsidRPr="00B4008D" w:rsidRDefault="00B4008D" w:rsidP="00B4008D">
      <w:pPr>
        <w:spacing w:after="200" w:line="276" w:lineRule="auto"/>
        <w:jc w:val="center"/>
        <w:rPr>
          <w:rFonts w:eastAsia="Calibri" w:cs="Arial"/>
          <w:szCs w:val="24"/>
        </w:rPr>
      </w:pPr>
      <w:proofErr w:type="spellStart"/>
      <w:r w:rsidRPr="00B4008D">
        <w:rPr>
          <w:rFonts w:eastAsia="Calibri" w:cs="Arial"/>
          <w:color w:val="0000FF"/>
          <w:szCs w:val="24"/>
          <w:u w:val="single"/>
        </w:rPr>
        <w:t>Khub</w:t>
      </w:r>
      <w:proofErr w:type="spellEnd"/>
      <w:r w:rsidRPr="00B4008D">
        <w:rPr>
          <w:rFonts w:eastAsia="Calibri" w:cs="Arial"/>
          <w:color w:val="0000FF"/>
          <w:szCs w:val="24"/>
          <w:u w:val="single"/>
        </w:rPr>
        <w:t xml:space="preserve"> group: https://khub.net/group/information-literacy-for-scotland/</w:t>
      </w:r>
    </w:p>
    <w:p w:rsidR="00B4008D" w:rsidRPr="00F115EB" w:rsidRDefault="00B4008D" w:rsidP="00B4008D">
      <w:pPr>
        <w:spacing w:before="100" w:beforeAutospacing="1" w:after="100" w:afterAutospacing="1"/>
        <w:ind w:hanging="360"/>
        <w:jc w:val="center"/>
        <w:rPr>
          <w:rFonts w:eastAsia="Calibri" w:cs="Arial"/>
          <w:b/>
          <w:szCs w:val="24"/>
        </w:rPr>
      </w:pPr>
      <w:r w:rsidRPr="00F115EB">
        <w:rPr>
          <w:rFonts w:eastAsia="Calibri" w:cs="Arial"/>
          <w:b/>
          <w:szCs w:val="24"/>
        </w:rPr>
        <w:t xml:space="preserve">Scottish Government, Victoria Quay: </w:t>
      </w:r>
      <w:r w:rsidR="00B61EB3">
        <w:rPr>
          <w:rFonts w:eastAsia="Calibri" w:cs="Arial"/>
          <w:b/>
          <w:szCs w:val="24"/>
        </w:rPr>
        <w:t>Monday 11</w:t>
      </w:r>
      <w:r w:rsidRPr="00F115EB">
        <w:rPr>
          <w:rFonts w:eastAsia="Calibri" w:cs="Arial"/>
          <w:b/>
          <w:szCs w:val="24"/>
          <w:vertAlign w:val="superscript"/>
        </w:rPr>
        <w:t>th</w:t>
      </w:r>
      <w:r w:rsidRPr="00F115EB">
        <w:rPr>
          <w:rFonts w:eastAsia="Calibri" w:cs="Arial"/>
          <w:b/>
          <w:szCs w:val="24"/>
        </w:rPr>
        <w:t xml:space="preserve"> November 201</w:t>
      </w:r>
      <w:r w:rsidR="00B61EB3">
        <w:rPr>
          <w:rFonts w:eastAsia="Calibri" w:cs="Arial"/>
          <w:b/>
          <w:szCs w:val="24"/>
        </w:rPr>
        <w:t>9</w:t>
      </w:r>
    </w:p>
    <w:p w:rsidR="00F115EB" w:rsidRPr="00B61EB3" w:rsidRDefault="00F115EB" w:rsidP="00B61EB3">
      <w:pPr>
        <w:rPr>
          <w:rFonts w:eastAsia="Calibri" w:cs="Arial"/>
          <w:b/>
          <w:szCs w:val="24"/>
          <w:lang w:eastAsia="en-GB"/>
        </w:rPr>
      </w:pPr>
      <w:r w:rsidRPr="00B61EB3">
        <w:rPr>
          <w:rFonts w:eastAsia="Calibri" w:cs="Arial"/>
          <w:b/>
          <w:szCs w:val="24"/>
          <w:lang w:eastAsia="en-GB"/>
        </w:rPr>
        <w:t>Attendees:</w:t>
      </w:r>
    </w:p>
    <w:p w:rsidR="00B61EB3" w:rsidRDefault="00B61EB3" w:rsidP="00B61EB3">
      <w:pPr>
        <w:rPr>
          <w:rFonts w:eastAsia="Calibri" w:cs="Arial"/>
          <w:szCs w:val="24"/>
          <w:lang w:eastAsia="en-GB"/>
        </w:rPr>
      </w:pPr>
    </w:p>
    <w:p w:rsidR="00B61EB3" w:rsidRPr="00B61EB3" w:rsidRDefault="00B61EB3" w:rsidP="00B61EB3">
      <w:pPr>
        <w:rPr>
          <w:rFonts w:eastAsia="Calibri" w:cs="Arial"/>
          <w:szCs w:val="24"/>
          <w:lang w:eastAsia="en-GB"/>
        </w:rPr>
      </w:pPr>
      <w:r w:rsidRPr="00B61EB3">
        <w:rPr>
          <w:rFonts w:eastAsia="Calibri" w:cs="Arial"/>
          <w:szCs w:val="24"/>
          <w:lang w:eastAsia="en-GB"/>
        </w:rPr>
        <w:t>Cleo</w:t>
      </w:r>
      <w:r>
        <w:rPr>
          <w:rFonts w:eastAsia="Calibri" w:cs="Arial"/>
          <w:szCs w:val="24"/>
          <w:lang w:eastAsia="en-GB"/>
        </w:rPr>
        <w:t xml:space="preserve"> </w:t>
      </w:r>
      <w:r w:rsidRPr="00B61EB3">
        <w:rPr>
          <w:rFonts w:eastAsia="Calibri" w:cs="Arial"/>
          <w:szCs w:val="24"/>
          <w:lang w:eastAsia="en-GB"/>
        </w:rPr>
        <w:t>Jones</w:t>
      </w:r>
      <w:r w:rsidRPr="00B61EB3">
        <w:rPr>
          <w:rFonts w:eastAsia="Calibri" w:cs="Arial"/>
          <w:szCs w:val="24"/>
          <w:lang w:eastAsia="en-GB"/>
        </w:rPr>
        <w:tab/>
      </w:r>
      <w:r>
        <w:rPr>
          <w:rFonts w:eastAsia="Calibri" w:cs="Arial"/>
          <w:szCs w:val="24"/>
          <w:lang w:eastAsia="en-GB"/>
        </w:rPr>
        <w:tab/>
      </w:r>
      <w:r w:rsidRPr="00B61EB3">
        <w:rPr>
          <w:rFonts w:eastAsia="Calibri" w:cs="Arial"/>
          <w:szCs w:val="24"/>
          <w:lang w:eastAsia="en-GB"/>
        </w:rPr>
        <w:t>Edinburgh Council</w:t>
      </w:r>
      <w:r>
        <w:rPr>
          <w:rFonts w:eastAsia="Calibri" w:cs="Arial"/>
          <w:szCs w:val="24"/>
          <w:lang w:eastAsia="en-GB"/>
        </w:rPr>
        <w:t xml:space="preserve"> (Chair)</w:t>
      </w:r>
    </w:p>
    <w:p w:rsidR="00B61EB3" w:rsidRPr="00B61EB3" w:rsidRDefault="00B61EB3" w:rsidP="00B61EB3">
      <w:pPr>
        <w:rPr>
          <w:rFonts w:eastAsia="Calibri" w:cs="Arial"/>
          <w:szCs w:val="24"/>
          <w:lang w:eastAsia="en-GB"/>
        </w:rPr>
      </w:pPr>
      <w:r w:rsidRPr="00B61EB3">
        <w:rPr>
          <w:rFonts w:eastAsia="Calibri" w:cs="Arial"/>
          <w:szCs w:val="24"/>
          <w:lang w:eastAsia="en-GB"/>
        </w:rPr>
        <w:t>Paul</w:t>
      </w:r>
      <w:r>
        <w:rPr>
          <w:rFonts w:eastAsia="Calibri" w:cs="Arial"/>
          <w:szCs w:val="24"/>
          <w:lang w:eastAsia="en-GB"/>
        </w:rPr>
        <w:t xml:space="preserve"> </w:t>
      </w:r>
      <w:r w:rsidRPr="00B61EB3">
        <w:rPr>
          <w:rFonts w:eastAsia="Calibri" w:cs="Arial"/>
          <w:szCs w:val="24"/>
          <w:lang w:eastAsia="en-GB"/>
        </w:rPr>
        <w:t>Gray</w:t>
      </w:r>
      <w:r w:rsidRPr="00B61EB3">
        <w:rPr>
          <w:rFonts w:eastAsia="Calibri" w:cs="Arial"/>
          <w:szCs w:val="24"/>
          <w:lang w:eastAsia="en-GB"/>
        </w:rPr>
        <w:tab/>
      </w:r>
      <w:r>
        <w:rPr>
          <w:rFonts w:eastAsia="Calibri" w:cs="Arial"/>
          <w:szCs w:val="24"/>
          <w:lang w:eastAsia="en-GB"/>
        </w:rPr>
        <w:tab/>
      </w:r>
      <w:r w:rsidRPr="00B61EB3">
        <w:rPr>
          <w:rFonts w:eastAsia="Calibri" w:cs="Arial"/>
          <w:szCs w:val="24"/>
          <w:lang w:eastAsia="en-GB"/>
        </w:rPr>
        <w:t>Scottish Government Library</w:t>
      </w:r>
      <w:r>
        <w:rPr>
          <w:rFonts w:eastAsia="Calibri" w:cs="Arial"/>
          <w:szCs w:val="24"/>
          <w:lang w:eastAsia="en-GB"/>
        </w:rPr>
        <w:t xml:space="preserve"> (Minutes)</w:t>
      </w:r>
    </w:p>
    <w:p w:rsidR="00B61EB3" w:rsidRPr="00B61EB3" w:rsidRDefault="00B61EB3" w:rsidP="00B61EB3">
      <w:pPr>
        <w:rPr>
          <w:rFonts w:eastAsia="Calibri" w:cs="Arial"/>
          <w:szCs w:val="24"/>
          <w:lang w:eastAsia="en-GB"/>
        </w:rPr>
      </w:pPr>
      <w:r w:rsidRPr="00B61EB3">
        <w:rPr>
          <w:rFonts w:eastAsia="Calibri" w:cs="Arial"/>
          <w:szCs w:val="24"/>
          <w:lang w:eastAsia="en-GB"/>
        </w:rPr>
        <w:t>Elizabeth</w:t>
      </w:r>
      <w:r>
        <w:rPr>
          <w:rFonts w:eastAsia="Calibri" w:cs="Arial"/>
          <w:szCs w:val="24"/>
          <w:lang w:eastAsia="en-GB"/>
        </w:rPr>
        <w:t xml:space="preserve"> </w:t>
      </w:r>
      <w:r w:rsidRPr="00B61EB3">
        <w:rPr>
          <w:rFonts w:eastAsia="Calibri" w:cs="Arial"/>
          <w:szCs w:val="24"/>
          <w:lang w:eastAsia="en-GB"/>
        </w:rPr>
        <w:t>Carney</w:t>
      </w:r>
      <w:r w:rsidRPr="00B61EB3">
        <w:rPr>
          <w:rFonts w:eastAsia="Calibri" w:cs="Arial"/>
          <w:szCs w:val="24"/>
          <w:lang w:eastAsia="en-GB"/>
        </w:rPr>
        <w:tab/>
      </w:r>
      <w:proofErr w:type="spellStart"/>
      <w:r w:rsidRPr="00B61EB3">
        <w:rPr>
          <w:rFonts w:eastAsia="Calibri" w:cs="Arial"/>
          <w:szCs w:val="24"/>
          <w:lang w:eastAsia="en-GB"/>
        </w:rPr>
        <w:t>CILIP</w:t>
      </w:r>
      <w:proofErr w:type="spellEnd"/>
      <w:r w:rsidRPr="00B61EB3">
        <w:rPr>
          <w:rFonts w:eastAsia="Calibri" w:cs="Arial"/>
          <w:szCs w:val="24"/>
          <w:lang w:eastAsia="en-GB"/>
        </w:rPr>
        <w:t xml:space="preserve"> Scotland</w:t>
      </w:r>
    </w:p>
    <w:p w:rsidR="00B61EB3" w:rsidRPr="00B61EB3" w:rsidRDefault="00B61EB3" w:rsidP="00B61EB3">
      <w:pPr>
        <w:rPr>
          <w:rFonts w:eastAsia="Calibri" w:cs="Arial"/>
          <w:szCs w:val="24"/>
          <w:lang w:eastAsia="en-GB"/>
        </w:rPr>
      </w:pPr>
      <w:r w:rsidRPr="00B61EB3">
        <w:rPr>
          <w:rFonts w:eastAsia="Calibri" w:cs="Arial"/>
          <w:szCs w:val="24"/>
          <w:lang w:eastAsia="en-GB"/>
        </w:rPr>
        <w:t>John</w:t>
      </w:r>
      <w:r>
        <w:rPr>
          <w:rFonts w:eastAsia="Calibri" w:cs="Arial"/>
          <w:szCs w:val="24"/>
          <w:lang w:eastAsia="en-GB"/>
        </w:rPr>
        <w:t xml:space="preserve"> </w:t>
      </w:r>
      <w:r w:rsidRPr="00B61EB3">
        <w:rPr>
          <w:rFonts w:eastAsia="Calibri" w:cs="Arial"/>
          <w:szCs w:val="24"/>
          <w:lang w:eastAsia="en-GB"/>
        </w:rPr>
        <w:t xml:space="preserve">Crawford </w:t>
      </w:r>
      <w:r w:rsidRPr="00B61EB3">
        <w:rPr>
          <w:rFonts w:eastAsia="Calibri" w:cs="Arial"/>
          <w:szCs w:val="24"/>
          <w:lang w:eastAsia="en-GB"/>
        </w:rPr>
        <w:tab/>
        <w:t>Consultant</w:t>
      </w:r>
    </w:p>
    <w:p w:rsidR="00B61EB3" w:rsidRDefault="00B61EB3" w:rsidP="00B61EB3">
      <w:pPr>
        <w:rPr>
          <w:rFonts w:eastAsia="Calibri" w:cs="Arial"/>
          <w:szCs w:val="24"/>
          <w:lang w:eastAsia="en-GB"/>
        </w:rPr>
      </w:pPr>
      <w:r w:rsidRPr="00B61EB3">
        <w:rPr>
          <w:rFonts w:eastAsia="Calibri" w:cs="Arial"/>
          <w:szCs w:val="24"/>
          <w:lang w:eastAsia="en-GB"/>
        </w:rPr>
        <w:t>Margaret</w:t>
      </w:r>
      <w:r>
        <w:rPr>
          <w:rFonts w:eastAsia="Calibri" w:cs="Arial"/>
          <w:szCs w:val="24"/>
          <w:lang w:eastAsia="en-GB"/>
        </w:rPr>
        <w:t xml:space="preserve"> </w:t>
      </w:r>
      <w:r w:rsidRPr="00B61EB3">
        <w:rPr>
          <w:rFonts w:eastAsia="Calibri" w:cs="Arial"/>
          <w:szCs w:val="24"/>
          <w:lang w:eastAsia="en-GB"/>
        </w:rPr>
        <w:t xml:space="preserve">Gair </w:t>
      </w:r>
      <w:r w:rsidRPr="00B61EB3">
        <w:rPr>
          <w:rFonts w:eastAsia="Calibri" w:cs="Arial"/>
          <w:szCs w:val="24"/>
          <w:lang w:eastAsia="en-GB"/>
        </w:rPr>
        <w:tab/>
        <w:t>MOD Library</w:t>
      </w:r>
    </w:p>
    <w:p w:rsidR="00B61EB3" w:rsidRPr="00B61EB3" w:rsidRDefault="00B61EB3" w:rsidP="00B61EB3">
      <w:pPr>
        <w:rPr>
          <w:rFonts w:eastAsia="Calibri" w:cs="Arial"/>
          <w:szCs w:val="24"/>
          <w:lang w:eastAsia="en-GB"/>
        </w:rPr>
      </w:pPr>
      <w:r>
        <w:rPr>
          <w:rFonts w:eastAsia="Calibri" w:cs="Arial"/>
          <w:szCs w:val="24"/>
          <w:lang w:eastAsia="en-GB"/>
        </w:rPr>
        <w:t>Jacqueline Geekie</w:t>
      </w:r>
      <w:r>
        <w:rPr>
          <w:rFonts w:eastAsia="Calibri" w:cs="Arial"/>
          <w:szCs w:val="24"/>
          <w:lang w:eastAsia="en-GB"/>
        </w:rPr>
        <w:tab/>
        <w:t>Aberdeenshire Libraries (via phone)</w:t>
      </w:r>
    </w:p>
    <w:p w:rsidR="00B61EB3" w:rsidRPr="00B61EB3" w:rsidRDefault="00B61EB3" w:rsidP="00B61EB3">
      <w:pPr>
        <w:rPr>
          <w:rFonts w:eastAsia="Calibri" w:cs="Arial"/>
          <w:szCs w:val="24"/>
          <w:lang w:eastAsia="en-GB"/>
        </w:rPr>
      </w:pPr>
      <w:r w:rsidRPr="00B61EB3">
        <w:rPr>
          <w:rFonts w:eastAsia="Calibri" w:cs="Arial"/>
          <w:szCs w:val="24"/>
          <w:lang w:eastAsia="en-GB"/>
        </w:rPr>
        <w:t>Bill</w:t>
      </w:r>
      <w:r>
        <w:rPr>
          <w:rFonts w:eastAsia="Calibri" w:cs="Arial"/>
          <w:szCs w:val="24"/>
          <w:lang w:eastAsia="en-GB"/>
        </w:rPr>
        <w:t xml:space="preserve"> </w:t>
      </w:r>
      <w:r w:rsidRPr="00B61EB3">
        <w:rPr>
          <w:rFonts w:eastAsia="Calibri" w:cs="Arial"/>
          <w:szCs w:val="24"/>
          <w:lang w:eastAsia="en-GB"/>
        </w:rPr>
        <w:t>Johnson</w:t>
      </w:r>
      <w:r w:rsidRPr="00B61EB3">
        <w:rPr>
          <w:rFonts w:eastAsia="Calibri" w:cs="Arial"/>
          <w:szCs w:val="24"/>
          <w:lang w:eastAsia="en-GB"/>
        </w:rPr>
        <w:tab/>
      </w:r>
      <w:r>
        <w:rPr>
          <w:rFonts w:eastAsia="Calibri" w:cs="Arial"/>
          <w:szCs w:val="24"/>
          <w:lang w:eastAsia="en-GB"/>
        </w:rPr>
        <w:tab/>
      </w:r>
      <w:r w:rsidRPr="00B61EB3">
        <w:rPr>
          <w:rFonts w:eastAsia="Calibri" w:cs="Arial"/>
          <w:szCs w:val="24"/>
          <w:lang w:eastAsia="en-GB"/>
        </w:rPr>
        <w:t>Uni</w:t>
      </w:r>
      <w:r>
        <w:rPr>
          <w:rFonts w:eastAsia="Calibri" w:cs="Arial"/>
          <w:szCs w:val="24"/>
          <w:lang w:eastAsia="en-GB"/>
        </w:rPr>
        <w:t>versity of</w:t>
      </w:r>
      <w:r w:rsidRPr="00B61EB3">
        <w:rPr>
          <w:rFonts w:eastAsia="Calibri" w:cs="Arial"/>
          <w:szCs w:val="24"/>
          <w:lang w:eastAsia="en-GB"/>
        </w:rPr>
        <w:t xml:space="preserve"> Strathclyde</w:t>
      </w:r>
    </w:p>
    <w:p w:rsidR="00B61EB3" w:rsidRDefault="00B61EB3" w:rsidP="00B61EB3">
      <w:pPr>
        <w:rPr>
          <w:rFonts w:eastAsia="Calibri" w:cs="Arial"/>
          <w:szCs w:val="24"/>
          <w:lang w:eastAsia="en-GB"/>
        </w:rPr>
      </w:pPr>
      <w:r w:rsidRPr="00B61EB3">
        <w:rPr>
          <w:rFonts w:eastAsia="Calibri" w:cs="Arial"/>
          <w:szCs w:val="24"/>
          <w:lang w:eastAsia="en-GB"/>
        </w:rPr>
        <w:t>Fiona</w:t>
      </w:r>
      <w:r>
        <w:rPr>
          <w:rFonts w:eastAsia="Calibri" w:cs="Arial"/>
          <w:szCs w:val="24"/>
          <w:lang w:eastAsia="en-GB"/>
        </w:rPr>
        <w:t xml:space="preserve"> </w:t>
      </w:r>
      <w:r w:rsidRPr="00B61EB3">
        <w:rPr>
          <w:rFonts w:eastAsia="Calibri" w:cs="Arial"/>
          <w:szCs w:val="24"/>
          <w:lang w:eastAsia="en-GB"/>
        </w:rPr>
        <w:t>Laing</w:t>
      </w:r>
      <w:r w:rsidRPr="00B61EB3">
        <w:rPr>
          <w:rFonts w:eastAsia="Calibri" w:cs="Arial"/>
          <w:szCs w:val="24"/>
          <w:lang w:eastAsia="en-GB"/>
        </w:rPr>
        <w:tab/>
      </w:r>
      <w:r>
        <w:rPr>
          <w:rFonts w:eastAsia="Calibri" w:cs="Arial"/>
          <w:szCs w:val="24"/>
          <w:lang w:eastAsia="en-GB"/>
        </w:rPr>
        <w:tab/>
      </w:r>
      <w:r w:rsidRPr="00B61EB3">
        <w:rPr>
          <w:rFonts w:eastAsia="Calibri" w:cs="Arial"/>
          <w:szCs w:val="24"/>
          <w:lang w:eastAsia="en-GB"/>
        </w:rPr>
        <w:t>National Library</w:t>
      </w:r>
      <w:r>
        <w:rPr>
          <w:rFonts w:eastAsia="Calibri" w:cs="Arial"/>
          <w:szCs w:val="24"/>
          <w:lang w:eastAsia="en-GB"/>
        </w:rPr>
        <w:t xml:space="preserve"> of Scotland</w:t>
      </w:r>
    </w:p>
    <w:p w:rsidR="00B61EB3" w:rsidRPr="00B61EB3" w:rsidRDefault="00B61EB3" w:rsidP="00B61EB3">
      <w:pPr>
        <w:rPr>
          <w:rFonts w:eastAsia="Calibri" w:cs="Arial"/>
          <w:szCs w:val="24"/>
          <w:lang w:eastAsia="en-GB"/>
        </w:rPr>
      </w:pPr>
      <w:r w:rsidRPr="00B61EB3">
        <w:rPr>
          <w:rFonts w:eastAsia="Calibri" w:cs="Arial"/>
          <w:szCs w:val="24"/>
          <w:lang w:eastAsia="en-GB"/>
        </w:rPr>
        <w:t>Kirsten</w:t>
      </w:r>
      <w:r>
        <w:rPr>
          <w:rFonts w:eastAsia="Calibri" w:cs="Arial"/>
          <w:szCs w:val="24"/>
          <w:lang w:eastAsia="en-GB"/>
        </w:rPr>
        <w:t xml:space="preserve"> </w:t>
      </w:r>
      <w:r w:rsidRPr="00B61EB3">
        <w:rPr>
          <w:rFonts w:eastAsia="Calibri" w:cs="Arial"/>
          <w:szCs w:val="24"/>
          <w:lang w:eastAsia="en-GB"/>
        </w:rPr>
        <w:t>McCormick</w:t>
      </w:r>
      <w:r w:rsidRPr="00B61EB3">
        <w:rPr>
          <w:rFonts w:eastAsia="Calibri" w:cs="Arial"/>
          <w:szCs w:val="24"/>
          <w:lang w:eastAsia="en-GB"/>
        </w:rPr>
        <w:tab/>
      </w:r>
      <w:r>
        <w:rPr>
          <w:rFonts w:eastAsia="Calibri" w:cs="Arial"/>
          <w:szCs w:val="24"/>
          <w:lang w:eastAsia="en-GB"/>
        </w:rPr>
        <w:t>Glasgow Caledonian University</w:t>
      </w:r>
    </w:p>
    <w:p w:rsidR="00B61EB3" w:rsidRPr="00B61EB3" w:rsidRDefault="00B61EB3" w:rsidP="00B61EB3">
      <w:pPr>
        <w:rPr>
          <w:rFonts w:eastAsia="Calibri" w:cs="Arial"/>
          <w:szCs w:val="24"/>
          <w:lang w:eastAsia="en-GB"/>
        </w:rPr>
      </w:pPr>
      <w:r w:rsidRPr="00B61EB3">
        <w:rPr>
          <w:rFonts w:eastAsia="Calibri" w:cs="Arial"/>
          <w:szCs w:val="24"/>
          <w:lang w:eastAsia="en-GB"/>
        </w:rPr>
        <w:t>Emma</w:t>
      </w:r>
      <w:r>
        <w:rPr>
          <w:rFonts w:eastAsia="Calibri" w:cs="Arial"/>
          <w:szCs w:val="24"/>
          <w:lang w:eastAsia="en-GB"/>
        </w:rPr>
        <w:t xml:space="preserve"> </w:t>
      </w:r>
      <w:r w:rsidRPr="00B61EB3">
        <w:rPr>
          <w:rFonts w:eastAsia="Calibri" w:cs="Arial"/>
          <w:szCs w:val="24"/>
          <w:lang w:eastAsia="en-GB"/>
        </w:rPr>
        <w:t>McLarty</w:t>
      </w:r>
      <w:r w:rsidRPr="00B61EB3">
        <w:rPr>
          <w:rFonts w:eastAsia="Calibri" w:cs="Arial"/>
          <w:szCs w:val="24"/>
          <w:lang w:eastAsia="en-GB"/>
        </w:rPr>
        <w:tab/>
        <w:t xml:space="preserve">Scottish Government </w:t>
      </w:r>
      <w:r>
        <w:rPr>
          <w:rFonts w:cs="Arial"/>
          <w:color w:val="4C4C4C"/>
        </w:rPr>
        <w:t>Solicitors Legal Information Centre</w:t>
      </w:r>
    </w:p>
    <w:p w:rsidR="00B61EB3" w:rsidRPr="00B61EB3" w:rsidRDefault="00B61EB3" w:rsidP="00B61EB3">
      <w:pPr>
        <w:rPr>
          <w:rFonts w:eastAsia="Calibri" w:cs="Arial"/>
          <w:szCs w:val="24"/>
          <w:lang w:eastAsia="en-GB"/>
        </w:rPr>
      </w:pPr>
      <w:r>
        <w:rPr>
          <w:rFonts w:eastAsia="Calibri" w:cs="Arial"/>
          <w:szCs w:val="24"/>
          <w:lang w:eastAsia="en-GB"/>
        </w:rPr>
        <w:t>Sorina Mihai</w:t>
      </w:r>
      <w:r>
        <w:rPr>
          <w:rFonts w:eastAsia="Calibri" w:cs="Arial"/>
          <w:szCs w:val="24"/>
          <w:lang w:eastAsia="en-GB"/>
        </w:rPr>
        <w:tab/>
      </w:r>
      <w:r>
        <w:rPr>
          <w:rFonts w:eastAsia="Calibri" w:cs="Arial"/>
          <w:szCs w:val="24"/>
          <w:lang w:eastAsia="en-GB"/>
        </w:rPr>
        <w:tab/>
      </w:r>
      <w:r w:rsidRPr="00B61EB3">
        <w:rPr>
          <w:rFonts w:eastAsia="Calibri" w:cs="Arial"/>
          <w:szCs w:val="24"/>
          <w:lang w:eastAsia="en-GB"/>
        </w:rPr>
        <w:t>Scottish Government Library</w:t>
      </w:r>
      <w:r>
        <w:rPr>
          <w:rFonts w:eastAsia="Calibri" w:cs="Arial"/>
          <w:szCs w:val="24"/>
          <w:lang w:eastAsia="en-GB"/>
        </w:rPr>
        <w:t xml:space="preserve"> (until December 2019)</w:t>
      </w:r>
    </w:p>
    <w:p w:rsidR="00B61EB3" w:rsidRPr="00B61EB3" w:rsidRDefault="00B61EB3" w:rsidP="00B61EB3">
      <w:pPr>
        <w:rPr>
          <w:rFonts w:eastAsia="Calibri" w:cs="Arial"/>
          <w:szCs w:val="24"/>
          <w:lang w:eastAsia="en-GB"/>
        </w:rPr>
      </w:pPr>
      <w:r w:rsidRPr="00B61EB3">
        <w:rPr>
          <w:rFonts w:eastAsia="Calibri" w:cs="Arial"/>
          <w:szCs w:val="24"/>
          <w:lang w:eastAsia="en-GB"/>
        </w:rPr>
        <w:t>Claire</w:t>
      </w:r>
      <w:r>
        <w:rPr>
          <w:rFonts w:eastAsia="Calibri" w:cs="Arial"/>
          <w:szCs w:val="24"/>
          <w:lang w:eastAsia="en-GB"/>
        </w:rPr>
        <w:t xml:space="preserve"> </w:t>
      </w:r>
      <w:r w:rsidRPr="00B61EB3">
        <w:rPr>
          <w:rFonts w:eastAsia="Calibri" w:cs="Arial"/>
          <w:szCs w:val="24"/>
          <w:lang w:eastAsia="en-GB"/>
        </w:rPr>
        <w:t>Roberts</w:t>
      </w:r>
      <w:r w:rsidRPr="00B61EB3">
        <w:rPr>
          <w:rFonts w:eastAsia="Calibri" w:cs="Arial"/>
          <w:szCs w:val="24"/>
          <w:lang w:eastAsia="en-GB"/>
        </w:rPr>
        <w:tab/>
      </w:r>
      <w:r>
        <w:rPr>
          <w:rFonts w:eastAsia="Calibri" w:cs="Arial"/>
          <w:szCs w:val="24"/>
          <w:lang w:eastAsia="en-GB"/>
        </w:rPr>
        <w:t xml:space="preserve">City of </w:t>
      </w:r>
      <w:r w:rsidRPr="00B61EB3">
        <w:rPr>
          <w:rFonts w:eastAsia="Calibri" w:cs="Arial"/>
          <w:szCs w:val="24"/>
          <w:lang w:eastAsia="en-GB"/>
        </w:rPr>
        <w:t>Glasgow College</w:t>
      </w:r>
    </w:p>
    <w:p w:rsidR="00B61EB3" w:rsidRPr="00B61EB3" w:rsidRDefault="00B61EB3" w:rsidP="00B61EB3">
      <w:pPr>
        <w:rPr>
          <w:rFonts w:eastAsia="Calibri" w:cs="Arial"/>
          <w:szCs w:val="24"/>
          <w:lang w:eastAsia="en-GB"/>
        </w:rPr>
      </w:pPr>
      <w:r w:rsidRPr="00B61EB3">
        <w:rPr>
          <w:rFonts w:eastAsia="Calibri" w:cs="Arial"/>
          <w:szCs w:val="24"/>
          <w:lang w:eastAsia="en-GB"/>
        </w:rPr>
        <w:t>Gareth</w:t>
      </w:r>
      <w:r>
        <w:rPr>
          <w:rFonts w:eastAsia="Calibri" w:cs="Arial"/>
          <w:szCs w:val="24"/>
          <w:lang w:eastAsia="en-GB"/>
        </w:rPr>
        <w:t xml:space="preserve"> </w:t>
      </w:r>
      <w:r w:rsidRPr="00B61EB3">
        <w:rPr>
          <w:rFonts w:eastAsia="Calibri" w:cs="Arial"/>
          <w:szCs w:val="24"/>
          <w:lang w:eastAsia="en-GB"/>
        </w:rPr>
        <w:t>Ryan</w:t>
      </w:r>
      <w:r w:rsidRPr="00B61EB3">
        <w:rPr>
          <w:rFonts w:eastAsia="Calibri" w:cs="Arial"/>
          <w:szCs w:val="24"/>
          <w:lang w:eastAsia="en-GB"/>
        </w:rPr>
        <w:tab/>
      </w:r>
      <w:r>
        <w:rPr>
          <w:rFonts w:eastAsia="Calibri" w:cs="Arial"/>
          <w:szCs w:val="24"/>
          <w:lang w:eastAsia="en-GB"/>
        </w:rPr>
        <w:tab/>
      </w:r>
      <w:r w:rsidRPr="00B61EB3">
        <w:rPr>
          <w:rFonts w:eastAsia="Calibri" w:cs="Arial"/>
          <w:szCs w:val="24"/>
          <w:lang w:eastAsia="en-GB"/>
        </w:rPr>
        <w:t>Uni</w:t>
      </w:r>
      <w:r>
        <w:rPr>
          <w:rFonts w:eastAsia="Calibri" w:cs="Arial"/>
          <w:szCs w:val="24"/>
          <w:lang w:eastAsia="en-GB"/>
        </w:rPr>
        <w:t>versity of</w:t>
      </w:r>
      <w:r w:rsidRPr="00B61EB3">
        <w:rPr>
          <w:rFonts w:eastAsia="Calibri" w:cs="Arial"/>
          <w:szCs w:val="24"/>
          <w:lang w:eastAsia="en-GB"/>
        </w:rPr>
        <w:t xml:space="preserve"> Strathclyde</w:t>
      </w:r>
    </w:p>
    <w:p w:rsidR="00B61EB3" w:rsidRPr="00B61EB3" w:rsidRDefault="00B61EB3" w:rsidP="00B61EB3">
      <w:pPr>
        <w:rPr>
          <w:rFonts w:eastAsia="Calibri" w:cs="Arial"/>
          <w:szCs w:val="24"/>
          <w:lang w:eastAsia="en-GB"/>
        </w:rPr>
      </w:pPr>
      <w:r w:rsidRPr="00B61EB3">
        <w:rPr>
          <w:rFonts w:eastAsia="Calibri" w:cs="Arial"/>
          <w:szCs w:val="24"/>
          <w:lang w:eastAsia="en-GB"/>
        </w:rPr>
        <w:t>Lauren</w:t>
      </w:r>
      <w:r>
        <w:rPr>
          <w:rFonts w:eastAsia="Calibri" w:cs="Arial"/>
          <w:szCs w:val="24"/>
          <w:lang w:eastAsia="en-GB"/>
        </w:rPr>
        <w:t xml:space="preserve"> </w:t>
      </w:r>
      <w:r w:rsidRPr="00B61EB3">
        <w:rPr>
          <w:rFonts w:eastAsia="Calibri" w:cs="Arial"/>
          <w:szCs w:val="24"/>
          <w:lang w:eastAsia="en-GB"/>
        </w:rPr>
        <w:t xml:space="preserve">Smith </w:t>
      </w:r>
      <w:r w:rsidRPr="00B61EB3">
        <w:rPr>
          <w:rFonts w:eastAsia="Calibri" w:cs="Arial"/>
          <w:szCs w:val="24"/>
          <w:lang w:eastAsia="en-GB"/>
        </w:rPr>
        <w:tab/>
        <w:t>Uni</w:t>
      </w:r>
      <w:r>
        <w:rPr>
          <w:rFonts w:eastAsia="Calibri" w:cs="Arial"/>
          <w:szCs w:val="24"/>
          <w:lang w:eastAsia="en-GB"/>
        </w:rPr>
        <w:t>versity of Edinburgh</w:t>
      </w:r>
    </w:p>
    <w:p w:rsidR="00B61EB3" w:rsidRPr="00B61EB3" w:rsidRDefault="00B61EB3" w:rsidP="00B61EB3">
      <w:pPr>
        <w:rPr>
          <w:rFonts w:eastAsia="Calibri" w:cs="Arial"/>
          <w:szCs w:val="24"/>
          <w:lang w:eastAsia="en-GB"/>
        </w:rPr>
      </w:pPr>
    </w:p>
    <w:p w:rsidR="00574DD9" w:rsidRDefault="00574DD9" w:rsidP="00B61EB3">
      <w:pPr>
        <w:rPr>
          <w:b/>
        </w:rPr>
      </w:pPr>
      <w:r w:rsidRPr="00574DD9">
        <w:rPr>
          <w:b/>
        </w:rPr>
        <w:t xml:space="preserve">Apologies: </w:t>
      </w:r>
    </w:p>
    <w:p w:rsidR="00B61EB3" w:rsidRPr="0027425C" w:rsidRDefault="0027425C" w:rsidP="00B61EB3">
      <w:pPr>
        <w:rPr>
          <w:rFonts w:eastAsia="Calibri" w:cs="Arial"/>
          <w:szCs w:val="24"/>
        </w:rPr>
      </w:pPr>
      <w:r w:rsidRPr="0027425C">
        <w:rPr>
          <w:rFonts w:eastAsia="Calibri" w:cs="Arial"/>
          <w:szCs w:val="24"/>
        </w:rPr>
        <w:t>Ian Mc</w:t>
      </w:r>
      <w:r>
        <w:rPr>
          <w:rFonts w:eastAsia="Calibri" w:cs="Arial"/>
          <w:szCs w:val="24"/>
        </w:rPr>
        <w:t>Cr</w:t>
      </w:r>
      <w:r w:rsidRPr="0027425C">
        <w:rPr>
          <w:rFonts w:eastAsia="Calibri" w:cs="Arial"/>
          <w:szCs w:val="24"/>
        </w:rPr>
        <w:t xml:space="preserve">acken, Jenny Foreman, Dina </w:t>
      </w:r>
      <w:proofErr w:type="spellStart"/>
      <w:r w:rsidRPr="0027425C">
        <w:rPr>
          <w:rFonts w:eastAsia="Calibri" w:cs="Arial"/>
          <w:szCs w:val="24"/>
        </w:rPr>
        <w:t>Martzoukou</w:t>
      </w:r>
      <w:proofErr w:type="spellEnd"/>
      <w:r>
        <w:rPr>
          <w:rFonts w:eastAsia="Calibri" w:cs="Arial"/>
          <w:szCs w:val="24"/>
        </w:rPr>
        <w:t xml:space="preserve">, </w:t>
      </w:r>
      <w:bookmarkStart w:id="0" w:name="_GoBack"/>
      <w:bookmarkEnd w:id="0"/>
      <w:r>
        <w:rPr>
          <w:rFonts w:eastAsia="Calibri" w:cs="Arial"/>
          <w:szCs w:val="24"/>
        </w:rPr>
        <w:t>Laura Hogg, L</w:t>
      </w:r>
      <w:r w:rsidRPr="0027425C">
        <w:rPr>
          <w:rFonts w:eastAsia="Calibri" w:cs="Arial"/>
          <w:szCs w:val="24"/>
        </w:rPr>
        <w:t>indsay McKrell, Marion Kennedy, Morag Higgi</w:t>
      </w:r>
      <w:r>
        <w:rPr>
          <w:rFonts w:eastAsia="Calibri" w:cs="Arial"/>
          <w:szCs w:val="24"/>
        </w:rPr>
        <w:t>so</w:t>
      </w:r>
      <w:r w:rsidRPr="0027425C">
        <w:rPr>
          <w:rFonts w:eastAsia="Calibri" w:cs="Arial"/>
          <w:szCs w:val="24"/>
        </w:rPr>
        <w:t xml:space="preserve">n, Sean McNamara, Anne Noble, Beth </w:t>
      </w:r>
      <w:proofErr w:type="spellStart"/>
      <w:r w:rsidRPr="0027425C">
        <w:rPr>
          <w:rFonts w:eastAsia="Calibri" w:cs="Arial"/>
          <w:szCs w:val="24"/>
        </w:rPr>
        <w:t>Mukushi</w:t>
      </w:r>
      <w:proofErr w:type="spellEnd"/>
      <w:r w:rsidRPr="0027425C">
        <w:rPr>
          <w:rFonts w:eastAsia="Calibri" w:cs="Arial"/>
          <w:szCs w:val="24"/>
        </w:rPr>
        <w:t>, Hilary Weir</w:t>
      </w:r>
    </w:p>
    <w:p w:rsidR="0027425C" w:rsidRPr="0027425C" w:rsidRDefault="0027425C" w:rsidP="00B61EB3">
      <w:pPr>
        <w:rPr>
          <w:rFonts w:eastAsia="Calibri" w:cs="Arial"/>
          <w:szCs w:val="24"/>
        </w:rPr>
      </w:pPr>
    </w:p>
    <w:p w:rsidR="005E01CB" w:rsidRDefault="00F115EB" w:rsidP="00B61EB3">
      <w:pPr>
        <w:rPr>
          <w:rFonts w:eastAsia="Calibri" w:cs="Arial"/>
          <w:b/>
          <w:szCs w:val="24"/>
          <w:lang w:eastAsia="en-GB"/>
        </w:rPr>
      </w:pPr>
      <w:r w:rsidRPr="00DE5BB9">
        <w:rPr>
          <w:rFonts w:eastAsia="Calibri" w:cs="Arial"/>
          <w:b/>
          <w:szCs w:val="24"/>
          <w:lang w:eastAsia="en-GB"/>
        </w:rPr>
        <w:t>Minutes</w:t>
      </w:r>
      <w:r w:rsidR="00B4008D" w:rsidRPr="00DE5BB9">
        <w:rPr>
          <w:rFonts w:eastAsia="Calibri" w:cs="Arial"/>
          <w:b/>
          <w:szCs w:val="24"/>
          <w:lang w:eastAsia="en-GB"/>
        </w:rPr>
        <w:t>:</w:t>
      </w:r>
    </w:p>
    <w:p w:rsidR="00B61EB3" w:rsidRPr="00B61EB3" w:rsidRDefault="00B61EB3" w:rsidP="00B61EB3">
      <w:pPr>
        <w:rPr>
          <w:rFonts w:eastAsia="Calibri" w:cs="Arial"/>
          <w:szCs w:val="24"/>
          <w:lang w:eastAsia="en-GB"/>
        </w:rPr>
      </w:pPr>
    </w:p>
    <w:p w:rsidR="005E01CB" w:rsidRPr="00B61EB3" w:rsidRDefault="00B61EB3" w:rsidP="00D83107">
      <w:pPr>
        <w:pStyle w:val="PlainText"/>
        <w:rPr>
          <w:b/>
        </w:rPr>
      </w:pPr>
      <w:r>
        <w:rPr>
          <w:b/>
        </w:rPr>
        <w:t>1. Welcome and introductions</w:t>
      </w:r>
    </w:p>
    <w:p w:rsidR="005E01CB" w:rsidRPr="00DE5BB9" w:rsidRDefault="00B61EB3" w:rsidP="00D83107">
      <w:pPr>
        <w:pStyle w:val="PlainText"/>
      </w:pPr>
      <w:r>
        <w:t>The group welcomed new members Emma McLarty and Sorina Mihai.  The group also congratulated</w:t>
      </w:r>
      <w:r w:rsidR="005E01CB" w:rsidRPr="00DE5BB9">
        <w:t xml:space="preserve"> </w:t>
      </w:r>
      <w:r>
        <w:t>Jenny Foreman and Cleo Jones on</w:t>
      </w:r>
      <w:r w:rsidR="004F4FEC" w:rsidRPr="00DE5BB9">
        <w:t xml:space="preserve"> </w:t>
      </w:r>
      <w:r>
        <w:t>their</w:t>
      </w:r>
      <w:r w:rsidR="00DB2C85" w:rsidRPr="00DE5BB9">
        <w:t xml:space="preserve"> </w:t>
      </w:r>
      <w:proofErr w:type="spellStart"/>
      <w:r w:rsidR="00DB2C85" w:rsidRPr="00DE5BB9">
        <w:t>CILIPS</w:t>
      </w:r>
      <w:proofErr w:type="spellEnd"/>
      <w:r w:rsidR="00DB2C85" w:rsidRPr="00DE5BB9">
        <w:t xml:space="preserve"> Honorary Membership awards</w:t>
      </w:r>
      <w:r w:rsidR="004F4FEC" w:rsidRPr="00DE5BB9">
        <w:t>.</w:t>
      </w:r>
    </w:p>
    <w:p w:rsidR="00056D43" w:rsidRDefault="00056D43" w:rsidP="005E01CB">
      <w:pPr>
        <w:pStyle w:val="PlainText"/>
      </w:pPr>
    </w:p>
    <w:p w:rsidR="00B61EB3" w:rsidRPr="00B61EB3" w:rsidRDefault="00B61EB3" w:rsidP="00B61EB3">
      <w:pPr>
        <w:pStyle w:val="PlainText"/>
        <w:rPr>
          <w:b/>
        </w:rPr>
      </w:pPr>
      <w:r w:rsidRPr="00B61EB3">
        <w:rPr>
          <w:b/>
        </w:rPr>
        <w:t xml:space="preserve">2. Farewell to IL </w:t>
      </w:r>
      <w:proofErr w:type="spellStart"/>
      <w:r w:rsidRPr="00B61EB3">
        <w:rPr>
          <w:b/>
        </w:rPr>
        <w:t>CoP</w:t>
      </w:r>
      <w:proofErr w:type="spellEnd"/>
      <w:r w:rsidRPr="00B61EB3">
        <w:rPr>
          <w:b/>
        </w:rPr>
        <w:t xml:space="preserve"> members</w:t>
      </w:r>
    </w:p>
    <w:p w:rsidR="00B61EB3" w:rsidRDefault="00B61EB3" w:rsidP="00B61EB3">
      <w:pPr>
        <w:pStyle w:val="PlainText"/>
      </w:pPr>
      <w:r>
        <w:t xml:space="preserve">The group noted that </w:t>
      </w:r>
      <w:proofErr w:type="spellStart"/>
      <w:r w:rsidRPr="00B61EB3">
        <w:t>Nahad</w:t>
      </w:r>
      <w:proofErr w:type="spellEnd"/>
      <w:r w:rsidRPr="00B61EB3">
        <w:t xml:space="preserve"> Gilbert (University of Edinburgh), Jean Priestley (Fife College), Lesley Morris (Scottish Government), Craig Green (Glasgow Kelvin College) </w:t>
      </w:r>
      <w:r>
        <w:t xml:space="preserve">and </w:t>
      </w:r>
      <w:r w:rsidRPr="00B61EB3">
        <w:t xml:space="preserve">Amanda </w:t>
      </w:r>
      <w:proofErr w:type="spellStart"/>
      <w:r w:rsidRPr="00B61EB3">
        <w:t>Joykin</w:t>
      </w:r>
      <w:proofErr w:type="spellEnd"/>
      <w:r w:rsidRPr="00B61EB3">
        <w:t xml:space="preserve"> (</w:t>
      </w:r>
      <w:proofErr w:type="spellStart"/>
      <w:r w:rsidRPr="00B61EB3">
        <w:t>SLIC</w:t>
      </w:r>
      <w:proofErr w:type="spellEnd"/>
      <w:r w:rsidRPr="00B61EB3">
        <w:t>)</w:t>
      </w:r>
      <w:r>
        <w:t xml:space="preserve"> have now left the IL </w:t>
      </w:r>
      <w:proofErr w:type="spellStart"/>
      <w:r>
        <w:t>CoP.</w:t>
      </w:r>
      <w:proofErr w:type="spellEnd"/>
    </w:p>
    <w:p w:rsidR="00B61EB3" w:rsidRDefault="00B61EB3" w:rsidP="00B61EB3">
      <w:pPr>
        <w:pStyle w:val="PlainText"/>
      </w:pPr>
    </w:p>
    <w:p w:rsidR="00B61EB3" w:rsidRPr="00B61EB3" w:rsidRDefault="00B61EB3" w:rsidP="00B61EB3">
      <w:pPr>
        <w:pStyle w:val="PlainText"/>
      </w:pPr>
      <w:r>
        <w:t xml:space="preserve">The group also expressed their condolences </w:t>
      </w:r>
      <w:r w:rsidR="004C37C3">
        <w:t xml:space="preserve">and sadness </w:t>
      </w:r>
      <w:r>
        <w:t xml:space="preserve">on the passing of Marion </w:t>
      </w:r>
      <w:proofErr w:type="spellStart"/>
      <w:r>
        <w:t>Kelt</w:t>
      </w:r>
      <w:proofErr w:type="spellEnd"/>
      <w:r>
        <w:t xml:space="preserve"> (Glasgow Caledonian University).  The group reflected on the vibrancy and enthusiasm Marion brought to the IL </w:t>
      </w:r>
      <w:proofErr w:type="spellStart"/>
      <w:r>
        <w:t>CoP</w:t>
      </w:r>
      <w:proofErr w:type="spellEnd"/>
      <w:r>
        <w:t xml:space="preserve"> and how much she’ll be missed.</w:t>
      </w:r>
    </w:p>
    <w:p w:rsidR="00B61EB3" w:rsidRDefault="00B61EB3" w:rsidP="005E01CB">
      <w:pPr>
        <w:pStyle w:val="PlainText"/>
      </w:pPr>
    </w:p>
    <w:p w:rsidR="00B61EB3" w:rsidRPr="00B61EB3" w:rsidRDefault="00B61EB3" w:rsidP="005E01CB">
      <w:pPr>
        <w:pStyle w:val="PlainText"/>
        <w:rPr>
          <w:b/>
        </w:rPr>
      </w:pPr>
      <w:r w:rsidRPr="00B61EB3">
        <w:rPr>
          <w:b/>
        </w:rPr>
        <w:t>3. Minutes of June 2019 and November 2019 meetings</w:t>
      </w:r>
    </w:p>
    <w:p w:rsidR="005E01CB" w:rsidRDefault="00B61EB3" w:rsidP="005E01CB">
      <w:pPr>
        <w:pStyle w:val="PlainText"/>
      </w:pPr>
      <w:r>
        <w:t xml:space="preserve">The June 2019 and November 2019 meeting minutes are now available at </w:t>
      </w:r>
      <w:hyperlink r:id="rId9" w:history="1">
        <w:r w:rsidRPr="00F5542C">
          <w:rPr>
            <w:rStyle w:val="Hyperlink"/>
          </w:rPr>
          <w:t>http://www.therightinformation.org/meetings-files/</w:t>
        </w:r>
      </w:hyperlink>
    </w:p>
    <w:p w:rsidR="00B61EB3" w:rsidRPr="00DE5BB9" w:rsidRDefault="00B61EB3" w:rsidP="005E01CB">
      <w:pPr>
        <w:pStyle w:val="PlainText"/>
      </w:pPr>
    </w:p>
    <w:p w:rsidR="00D83107" w:rsidRPr="00B61EB3" w:rsidRDefault="00B61EB3" w:rsidP="00D83107">
      <w:pPr>
        <w:pStyle w:val="PlainText"/>
        <w:rPr>
          <w:b/>
        </w:rPr>
      </w:pPr>
      <w:r w:rsidRPr="00B61EB3">
        <w:rPr>
          <w:b/>
        </w:rPr>
        <w:lastRenderedPageBreak/>
        <w:t>4</w:t>
      </w:r>
      <w:r w:rsidR="005E01CB" w:rsidRPr="00B61EB3">
        <w:rPr>
          <w:b/>
        </w:rPr>
        <w:t xml:space="preserve">. </w:t>
      </w:r>
      <w:proofErr w:type="spellStart"/>
      <w:r>
        <w:rPr>
          <w:b/>
        </w:rPr>
        <w:t>CILIP</w:t>
      </w:r>
      <w:proofErr w:type="spellEnd"/>
      <w:r>
        <w:rPr>
          <w:b/>
        </w:rPr>
        <w:t xml:space="preserve"> Information Literacy Group u</w:t>
      </w:r>
      <w:r w:rsidR="00D83107" w:rsidRPr="00B61EB3">
        <w:rPr>
          <w:b/>
        </w:rPr>
        <w:t>pdate</w:t>
      </w:r>
    </w:p>
    <w:p w:rsidR="00D83107" w:rsidRDefault="00B61EB3" w:rsidP="00D83107">
      <w:pPr>
        <w:pStyle w:val="PlainText"/>
      </w:pPr>
      <w:r>
        <w:t xml:space="preserve">Jacqueline reminded all the deadline for submissions to LILAC 2020 is this Wednesday (13/11/19) and keynote speakers have been announced.  See </w:t>
      </w:r>
      <w:hyperlink r:id="rId10" w:history="1">
        <w:r w:rsidRPr="00F5542C">
          <w:rPr>
            <w:rStyle w:val="Hyperlink"/>
          </w:rPr>
          <w:t>https://www.lilacconference.com/lilac-2020</w:t>
        </w:r>
      </w:hyperlink>
      <w:r>
        <w:t>.</w:t>
      </w:r>
    </w:p>
    <w:p w:rsidR="00B61EB3" w:rsidRDefault="00B61EB3" w:rsidP="00D83107">
      <w:pPr>
        <w:pStyle w:val="PlainText"/>
      </w:pPr>
    </w:p>
    <w:p w:rsidR="00B61EB3" w:rsidRDefault="00B61EB3" w:rsidP="00D83107">
      <w:pPr>
        <w:pStyle w:val="PlainText"/>
      </w:pPr>
      <w:r>
        <w:t xml:space="preserve">Jacqueline also reported the presentations from this year’s </w:t>
      </w:r>
      <w:proofErr w:type="spellStart"/>
      <w:r>
        <w:t>ICEPOPS</w:t>
      </w:r>
      <w:proofErr w:type="spellEnd"/>
      <w:r>
        <w:t xml:space="preserve"> conference are now available at </w:t>
      </w:r>
      <w:hyperlink r:id="rId11" w:history="1">
        <w:r w:rsidRPr="00F5542C">
          <w:rPr>
            <w:rStyle w:val="Hyperlink"/>
          </w:rPr>
          <w:t>https://copyrightliteracy.org/upcoming-events/icepops-international-copyright-literacy-event-with-playful-opportunities-for-practitioners-and-scholars/</w:t>
        </w:r>
      </w:hyperlink>
      <w:r>
        <w:t>.</w:t>
      </w:r>
    </w:p>
    <w:p w:rsidR="00B61EB3" w:rsidRDefault="00B61EB3" w:rsidP="00D83107">
      <w:pPr>
        <w:pStyle w:val="PlainText"/>
      </w:pPr>
    </w:p>
    <w:p w:rsidR="00B61EB3" w:rsidRDefault="00B61EB3" w:rsidP="00D83107">
      <w:pPr>
        <w:pStyle w:val="PlainText"/>
      </w:pPr>
      <w:r>
        <w:t xml:space="preserve">The public libraries section of the information literacy website will shortly be updated.  See </w:t>
      </w:r>
      <w:hyperlink r:id="rId12" w:history="1">
        <w:r w:rsidRPr="00F5542C">
          <w:rPr>
            <w:rStyle w:val="Hyperlink"/>
          </w:rPr>
          <w:t>https://infolit.org.uk/sectors/public-libraries/</w:t>
        </w:r>
      </w:hyperlink>
      <w:r>
        <w:t>.</w:t>
      </w:r>
    </w:p>
    <w:p w:rsidR="00B61EB3" w:rsidRDefault="00B61EB3" w:rsidP="00D83107">
      <w:pPr>
        <w:pStyle w:val="PlainText"/>
      </w:pPr>
    </w:p>
    <w:p w:rsidR="00B61EB3" w:rsidRDefault="00B61EB3" w:rsidP="00D83107">
      <w:pPr>
        <w:pStyle w:val="PlainText"/>
      </w:pPr>
      <w:r>
        <w:t xml:space="preserve">The December issue of the Journal of Information Literacy will shortly be available at </w:t>
      </w:r>
      <w:hyperlink r:id="rId13" w:history="1">
        <w:r w:rsidRPr="00F5542C">
          <w:rPr>
            <w:rStyle w:val="Hyperlink"/>
          </w:rPr>
          <w:t>https://ojs.lboro.ac.uk/jil/</w:t>
        </w:r>
      </w:hyperlink>
      <w:r>
        <w:t xml:space="preserve"> and Emma Coonan (Editor in Chief) will be retiring.</w:t>
      </w:r>
    </w:p>
    <w:p w:rsidR="00B61EB3" w:rsidRDefault="00B61EB3" w:rsidP="00D83107">
      <w:pPr>
        <w:pStyle w:val="PlainText"/>
      </w:pPr>
    </w:p>
    <w:p w:rsidR="00014668" w:rsidRDefault="00014668" w:rsidP="00014668">
      <w:pPr>
        <w:pStyle w:val="PlainText"/>
      </w:pPr>
      <w:r>
        <w:t xml:space="preserve">It was Global </w:t>
      </w:r>
      <w:r w:rsidRPr="00014668">
        <w:t>Media and Information Literacy Week</w:t>
      </w:r>
      <w:r>
        <w:t xml:space="preserve"> from </w:t>
      </w:r>
      <w:r w:rsidRPr="00014668">
        <w:t>24</w:t>
      </w:r>
      <w:r w:rsidRPr="00014668">
        <w:rPr>
          <w:vertAlign w:val="superscript"/>
        </w:rPr>
        <w:t>th</w:t>
      </w:r>
      <w:r>
        <w:t xml:space="preserve"> </w:t>
      </w:r>
      <w:r w:rsidRPr="00014668">
        <w:t>to 31</w:t>
      </w:r>
      <w:r w:rsidRPr="00014668">
        <w:rPr>
          <w:vertAlign w:val="superscript"/>
        </w:rPr>
        <w:t>st</w:t>
      </w:r>
      <w:r>
        <w:t xml:space="preserve"> October and </w:t>
      </w:r>
      <w:proofErr w:type="spellStart"/>
      <w:r>
        <w:t>CILIP</w:t>
      </w:r>
      <w:proofErr w:type="spellEnd"/>
      <w:r>
        <w:t xml:space="preserve"> </w:t>
      </w:r>
      <w:proofErr w:type="spellStart"/>
      <w:r>
        <w:t>ILG</w:t>
      </w:r>
      <w:proofErr w:type="spellEnd"/>
      <w:r>
        <w:t xml:space="preserve"> was involved in events in London, Manchester and Aberdeen</w:t>
      </w:r>
      <w:r w:rsidRPr="00014668">
        <w:t>.</w:t>
      </w:r>
    </w:p>
    <w:p w:rsidR="00014668" w:rsidRDefault="00014668" w:rsidP="00014668">
      <w:pPr>
        <w:pStyle w:val="PlainText"/>
      </w:pPr>
    </w:p>
    <w:p w:rsidR="00014668" w:rsidRPr="00014668" w:rsidRDefault="00014668" w:rsidP="00014668">
      <w:pPr>
        <w:pStyle w:val="PlainText"/>
        <w:rPr>
          <w:bCs/>
        </w:rPr>
      </w:pPr>
      <w:r w:rsidRPr="00014668">
        <w:t xml:space="preserve">Bill said he attended this year’s </w:t>
      </w:r>
      <w:hyperlink r:id="rId14" w:history="1">
        <w:r w:rsidRPr="00014668">
          <w:rPr>
            <w:rStyle w:val="Hyperlink"/>
            <w:bCs/>
          </w:rPr>
          <w:t>Global Alliance for Partnerships on Media and Information Literacy (</w:t>
        </w:r>
        <w:proofErr w:type="spellStart"/>
        <w:r w:rsidRPr="00014668">
          <w:rPr>
            <w:rStyle w:val="Hyperlink"/>
            <w:bCs/>
          </w:rPr>
          <w:t>GAPMIL</w:t>
        </w:r>
        <w:proofErr w:type="spellEnd"/>
        <w:r w:rsidRPr="00014668">
          <w:rPr>
            <w:rStyle w:val="Hyperlink"/>
            <w:bCs/>
          </w:rPr>
          <w:t>)</w:t>
        </w:r>
      </w:hyperlink>
      <w:r w:rsidRPr="00014668">
        <w:rPr>
          <w:bCs/>
        </w:rPr>
        <w:t xml:space="preserve"> conference in Gothenburg</w:t>
      </w:r>
      <w:r w:rsidR="001740FA">
        <w:rPr>
          <w:bCs/>
        </w:rPr>
        <w:t xml:space="preserve"> and encouraged members to check out the resources on the </w:t>
      </w:r>
      <w:proofErr w:type="spellStart"/>
      <w:r w:rsidR="001740FA">
        <w:rPr>
          <w:bCs/>
        </w:rPr>
        <w:t>GAPMIL</w:t>
      </w:r>
      <w:proofErr w:type="spellEnd"/>
      <w:r w:rsidR="001740FA">
        <w:rPr>
          <w:bCs/>
        </w:rPr>
        <w:t xml:space="preserve"> website</w:t>
      </w:r>
      <w:r w:rsidRPr="00014668">
        <w:rPr>
          <w:bCs/>
        </w:rPr>
        <w:t>.</w:t>
      </w:r>
    </w:p>
    <w:p w:rsidR="00014668" w:rsidRPr="00014668" w:rsidRDefault="00014668" w:rsidP="00014668">
      <w:pPr>
        <w:pStyle w:val="PlainText"/>
        <w:rPr>
          <w:bCs/>
        </w:rPr>
      </w:pPr>
    </w:p>
    <w:p w:rsidR="00014668" w:rsidRPr="00014668" w:rsidRDefault="00014668" w:rsidP="00014668">
      <w:pPr>
        <w:pStyle w:val="PlainText"/>
      </w:pPr>
      <w:r w:rsidRPr="00014668">
        <w:rPr>
          <w:b/>
          <w:bCs/>
        </w:rPr>
        <w:t>ACTION:</w:t>
      </w:r>
      <w:r w:rsidRPr="00014668">
        <w:rPr>
          <w:bCs/>
        </w:rPr>
        <w:t xml:space="preserve">  Bill to send his </w:t>
      </w:r>
      <w:proofErr w:type="spellStart"/>
      <w:r w:rsidRPr="00014668">
        <w:rPr>
          <w:bCs/>
        </w:rPr>
        <w:t>GAPMIL</w:t>
      </w:r>
      <w:proofErr w:type="spellEnd"/>
      <w:r w:rsidRPr="00014668">
        <w:rPr>
          <w:bCs/>
        </w:rPr>
        <w:t xml:space="preserve"> report</w:t>
      </w:r>
    </w:p>
    <w:p w:rsidR="00014668" w:rsidRDefault="00014668" w:rsidP="00014668">
      <w:pPr>
        <w:pStyle w:val="PlainText"/>
      </w:pPr>
    </w:p>
    <w:p w:rsidR="00014668" w:rsidRPr="00014668" w:rsidRDefault="00014668" w:rsidP="00014668">
      <w:pPr>
        <w:pStyle w:val="PlainText"/>
      </w:pPr>
      <w:r>
        <w:t xml:space="preserve">The next </w:t>
      </w:r>
      <w:proofErr w:type="spellStart"/>
      <w:r>
        <w:t>CILIP</w:t>
      </w:r>
      <w:proofErr w:type="spellEnd"/>
      <w:r>
        <w:t xml:space="preserve"> </w:t>
      </w:r>
      <w:proofErr w:type="spellStart"/>
      <w:r>
        <w:t>ILG</w:t>
      </w:r>
      <w:proofErr w:type="spellEnd"/>
      <w:r>
        <w:t xml:space="preserve"> meeting will be in December.</w:t>
      </w:r>
    </w:p>
    <w:p w:rsidR="00B61EB3" w:rsidRDefault="00B61EB3" w:rsidP="00D83107">
      <w:pPr>
        <w:pStyle w:val="PlainText"/>
      </w:pPr>
    </w:p>
    <w:p w:rsidR="00014668" w:rsidRDefault="00014668" w:rsidP="00D83107">
      <w:pPr>
        <w:pStyle w:val="PlainText"/>
      </w:pPr>
      <w:r>
        <w:t xml:space="preserve">John asked if </w:t>
      </w:r>
      <w:proofErr w:type="spellStart"/>
      <w:r>
        <w:t>ILG</w:t>
      </w:r>
      <w:proofErr w:type="spellEnd"/>
      <w:r>
        <w:t xml:space="preserve"> is still offering grants for information literacy projects as no funding has been advertised this year.  Jacqueline explained grant funding comes from LILAC profits and this is on the agenda for the next </w:t>
      </w:r>
      <w:proofErr w:type="spellStart"/>
      <w:r>
        <w:t>ILG</w:t>
      </w:r>
      <w:proofErr w:type="spellEnd"/>
      <w:r>
        <w:t xml:space="preserve"> meeting.  If funding is available this will be advertised in the usual ways (mailing lists, </w:t>
      </w:r>
      <w:proofErr w:type="spellStart"/>
      <w:r>
        <w:t>ILG</w:t>
      </w:r>
      <w:proofErr w:type="spellEnd"/>
      <w:r>
        <w:t xml:space="preserve"> website) and Jacqueline will also let Cleo and Jenny know.</w:t>
      </w:r>
    </w:p>
    <w:p w:rsidR="00B61EB3" w:rsidRPr="00DE5BB9" w:rsidRDefault="00B61EB3" w:rsidP="00D83107">
      <w:pPr>
        <w:pStyle w:val="PlainText"/>
      </w:pPr>
    </w:p>
    <w:p w:rsidR="00D83107" w:rsidRPr="00014668" w:rsidRDefault="00014668" w:rsidP="00D83107">
      <w:pPr>
        <w:pStyle w:val="PlainText"/>
        <w:rPr>
          <w:b/>
        </w:rPr>
      </w:pPr>
      <w:r w:rsidRPr="00014668">
        <w:rPr>
          <w:b/>
        </w:rPr>
        <w:t>5</w:t>
      </w:r>
      <w:r w:rsidR="00D83107" w:rsidRPr="00014668">
        <w:rPr>
          <w:b/>
        </w:rPr>
        <w:t>.</w:t>
      </w:r>
      <w:r w:rsidRPr="00014668">
        <w:rPr>
          <w:b/>
        </w:rPr>
        <w:t xml:space="preserve"> Lauren Smith’s research update</w:t>
      </w:r>
    </w:p>
    <w:p w:rsidR="001740FA" w:rsidRDefault="001740FA" w:rsidP="00D83107">
      <w:pPr>
        <w:pStyle w:val="PlainText"/>
      </w:pPr>
      <w:r>
        <w:t xml:space="preserve">Lauren is working with a </w:t>
      </w:r>
      <w:r w:rsidRPr="001740FA">
        <w:t xml:space="preserve">group to put together some </w:t>
      </w:r>
      <w:r>
        <w:t xml:space="preserve">information skills </w:t>
      </w:r>
      <w:r w:rsidRPr="001740FA">
        <w:t xml:space="preserve">action points for people working with 16+ </w:t>
      </w:r>
      <w:r>
        <w:t xml:space="preserve">young people.  </w:t>
      </w:r>
      <w:r w:rsidRPr="001740FA">
        <w:t xml:space="preserve">Lauren </w:t>
      </w:r>
      <w:r>
        <w:t>reported it’s too short-noticed to pull anything together before the general election on 12</w:t>
      </w:r>
      <w:r w:rsidRPr="001740FA">
        <w:rPr>
          <w:vertAlign w:val="superscript"/>
        </w:rPr>
        <w:t>th</w:t>
      </w:r>
      <w:r>
        <w:t xml:space="preserve"> December.  However, it should be possible to signpost to existing resources.  The group expressed concern that as the election is imminent young people need clear impartial advice and information literacy skills more than ever, meaning librarians and teachers need to feel supported and encouraged themselves to provide such advice or access to it.</w:t>
      </w:r>
    </w:p>
    <w:p w:rsidR="001740FA" w:rsidRDefault="001740FA" w:rsidP="00D83107">
      <w:pPr>
        <w:pStyle w:val="PlainText"/>
      </w:pPr>
    </w:p>
    <w:p w:rsidR="0097316A" w:rsidRDefault="0097316A" w:rsidP="00D83107">
      <w:pPr>
        <w:pStyle w:val="PlainText"/>
      </w:pPr>
      <w:r>
        <w:t xml:space="preserve">Related to this point, Margaret encouraged members to contribute to the </w:t>
      </w:r>
      <w:proofErr w:type="spellStart"/>
      <w:r>
        <w:t>CILIP</w:t>
      </w:r>
      <w:proofErr w:type="spellEnd"/>
      <w:r>
        <w:t xml:space="preserve"> </w:t>
      </w:r>
      <w:r w:rsidRPr="0097316A">
        <w:t xml:space="preserve">consultation </w:t>
      </w:r>
      <w:r>
        <w:t xml:space="preserve">that launched today </w:t>
      </w:r>
      <w:r w:rsidRPr="0097316A">
        <w:t>designed to find out what’s important to people working in libraries, information and knowledge management</w:t>
      </w:r>
      <w:r>
        <w:t xml:space="preserve">.  </w:t>
      </w:r>
      <w:proofErr w:type="spellStart"/>
      <w:r>
        <w:t>CILIP</w:t>
      </w:r>
      <w:proofErr w:type="spellEnd"/>
      <w:r>
        <w:t xml:space="preserve"> members can do so by completing this survey: </w:t>
      </w:r>
      <w:hyperlink r:id="rId15" w:history="1">
        <w:r w:rsidRPr="00F5542C">
          <w:rPr>
            <w:rStyle w:val="Hyperlink"/>
          </w:rPr>
          <w:t>https://www.research.net/r/?sm=BNzvFGTvF_2FOvTPx_2B3h9_2Bhg_3D_3D</w:t>
        </w:r>
      </w:hyperlink>
    </w:p>
    <w:p w:rsidR="0097316A" w:rsidRDefault="0097316A" w:rsidP="00D83107">
      <w:pPr>
        <w:pStyle w:val="PlainText"/>
      </w:pPr>
    </w:p>
    <w:p w:rsidR="0097316A" w:rsidRPr="00DE5BB9" w:rsidRDefault="0097316A" w:rsidP="00D83107">
      <w:pPr>
        <w:pStyle w:val="PlainText"/>
      </w:pPr>
      <w:r w:rsidRPr="0097316A">
        <w:rPr>
          <w:b/>
        </w:rPr>
        <w:t>ACTION:</w:t>
      </w:r>
      <w:r>
        <w:t xml:space="preserve"> Cleo will discuss how we can signpost to good information resources with </w:t>
      </w:r>
      <w:proofErr w:type="spellStart"/>
      <w:r>
        <w:t>SLIC</w:t>
      </w:r>
      <w:proofErr w:type="spellEnd"/>
      <w:r>
        <w:t xml:space="preserve"> and </w:t>
      </w:r>
      <w:proofErr w:type="spellStart"/>
      <w:r>
        <w:t>CILIPS</w:t>
      </w:r>
      <w:proofErr w:type="spellEnd"/>
      <w:r>
        <w:t xml:space="preserve">.  Jacqueline will do the same with </w:t>
      </w:r>
      <w:proofErr w:type="spellStart"/>
      <w:r>
        <w:t>ILG</w:t>
      </w:r>
      <w:proofErr w:type="spellEnd"/>
      <w:r>
        <w:t xml:space="preserve"> and Lauren with Scottish colleges and universities.</w:t>
      </w:r>
    </w:p>
    <w:p w:rsidR="009D4B2A" w:rsidRDefault="009D4B2A" w:rsidP="00D83107">
      <w:pPr>
        <w:pStyle w:val="PlainText"/>
      </w:pPr>
    </w:p>
    <w:p w:rsidR="00D83107" w:rsidRPr="0097316A" w:rsidRDefault="0097316A" w:rsidP="00D83107">
      <w:pPr>
        <w:pStyle w:val="PlainText"/>
        <w:rPr>
          <w:b/>
        </w:rPr>
      </w:pPr>
      <w:r w:rsidRPr="0097316A">
        <w:rPr>
          <w:b/>
        </w:rPr>
        <w:t>6</w:t>
      </w:r>
      <w:r w:rsidR="00D83107" w:rsidRPr="0097316A">
        <w:rPr>
          <w:b/>
        </w:rPr>
        <w:t xml:space="preserve">. </w:t>
      </w:r>
      <w:r w:rsidRPr="0097316A">
        <w:rPr>
          <w:b/>
        </w:rPr>
        <w:t>Online Harms White Paper consultation</w:t>
      </w:r>
    </w:p>
    <w:p w:rsidR="00D83107" w:rsidRDefault="0097316A" w:rsidP="00D83107">
      <w:pPr>
        <w:pStyle w:val="PlainText"/>
      </w:pPr>
      <w:r>
        <w:t xml:space="preserve">Paul reported we had collated all the IL </w:t>
      </w:r>
      <w:proofErr w:type="spellStart"/>
      <w:r>
        <w:t>CoP</w:t>
      </w:r>
      <w:proofErr w:type="spellEnd"/>
      <w:r>
        <w:t xml:space="preserve"> member submissions to the </w:t>
      </w:r>
      <w:hyperlink r:id="rId16" w:history="1">
        <w:r w:rsidRPr="00A1324B">
          <w:rPr>
            <w:rStyle w:val="Hyperlink"/>
          </w:rPr>
          <w:t>consultation</w:t>
        </w:r>
      </w:hyperlink>
      <w:r>
        <w:t xml:space="preserve"> and Jenny submitted our </w:t>
      </w:r>
      <w:hyperlink r:id="rId17" w:anchor="heading=h.nj23sjpj5u97" w:history="1">
        <w:r w:rsidRPr="00A1324B">
          <w:rPr>
            <w:rStyle w:val="Hyperlink"/>
          </w:rPr>
          <w:t xml:space="preserve">IL </w:t>
        </w:r>
        <w:proofErr w:type="spellStart"/>
        <w:r w:rsidRPr="00A1324B">
          <w:rPr>
            <w:rStyle w:val="Hyperlink"/>
          </w:rPr>
          <w:t>CoP</w:t>
        </w:r>
        <w:proofErr w:type="spellEnd"/>
        <w:r w:rsidRPr="00A1324B">
          <w:rPr>
            <w:rStyle w:val="Hyperlink"/>
          </w:rPr>
          <w:t xml:space="preserve"> response</w:t>
        </w:r>
      </w:hyperlink>
      <w:r>
        <w:t xml:space="preserve"> on 1</w:t>
      </w:r>
      <w:r w:rsidRPr="0097316A">
        <w:rPr>
          <w:vertAlign w:val="superscript"/>
        </w:rPr>
        <w:t>st</w:t>
      </w:r>
      <w:r>
        <w:t xml:space="preserve"> July.  We’ve been watching for any progress with this, but there is no update as yet.</w:t>
      </w:r>
    </w:p>
    <w:p w:rsidR="00F76B10" w:rsidRDefault="00F76B10" w:rsidP="00D83107">
      <w:pPr>
        <w:pStyle w:val="PlainText"/>
      </w:pPr>
    </w:p>
    <w:p w:rsidR="00173064" w:rsidRDefault="00F76B10" w:rsidP="00D83107">
      <w:pPr>
        <w:pStyle w:val="PlainText"/>
      </w:pPr>
      <w:r>
        <w:t xml:space="preserve">Related to this the group discussed the </w:t>
      </w:r>
      <w:proofErr w:type="spellStart"/>
      <w:r>
        <w:t>CILIPS</w:t>
      </w:r>
      <w:proofErr w:type="spellEnd"/>
      <w:r>
        <w:t xml:space="preserve"> Autumn Gathering </w:t>
      </w:r>
      <w:r w:rsidR="00497132">
        <w:t xml:space="preserve">opening keynote </w:t>
      </w:r>
      <w:r>
        <w:t xml:space="preserve">from Catherine </w:t>
      </w:r>
      <w:proofErr w:type="spellStart"/>
      <w:r>
        <w:t>Stihler</w:t>
      </w:r>
      <w:proofErr w:type="spellEnd"/>
      <w:r>
        <w:t xml:space="preserve">, CEO of the Open Knowledge Foundation, on how libraries, open knowledge and data inform democracy.  You can </w:t>
      </w:r>
      <w:r w:rsidR="00497132">
        <w:t xml:space="preserve">see </w:t>
      </w:r>
      <w:r>
        <w:t xml:space="preserve">Catherine’s presentation at </w:t>
      </w:r>
      <w:hyperlink r:id="rId18" w:history="1">
        <w:r w:rsidRPr="00B412A8">
          <w:rPr>
            <w:rStyle w:val="Hyperlink"/>
          </w:rPr>
          <w:t>https://www.slideshare.net/CILIPScotland/clipboards/autumn-gathering-2019</w:t>
        </w:r>
      </w:hyperlink>
      <w:r w:rsidR="00497132">
        <w:t>.</w:t>
      </w:r>
    </w:p>
    <w:p w:rsidR="00173064" w:rsidRDefault="00173064" w:rsidP="00D83107">
      <w:pPr>
        <w:pStyle w:val="PlainText"/>
      </w:pPr>
    </w:p>
    <w:p w:rsidR="00F76B10" w:rsidRDefault="00173064" w:rsidP="00D83107">
      <w:pPr>
        <w:pStyle w:val="PlainText"/>
      </w:pPr>
      <w:r w:rsidRPr="00173064">
        <w:rPr>
          <w:b/>
        </w:rPr>
        <w:t>ACTION:</w:t>
      </w:r>
      <w:r>
        <w:t xml:space="preserve">  The group thought this was an important issue and suggested inviting Catherine to the next IL </w:t>
      </w:r>
      <w:proofErr w:type="spellStart"/>
      <w:r>
        <w:t>CoP</w:t>
      </w:r>
      <w:proofErr w:type="spellEnd"/>
      <w:r>
        <w:t xml:space="preserve"> meeting.</w:t>
      </w:r>
    </w:p>
    <w:p w:rsidR="00F76B10" w:rsidRDefault="00F76B10" w:rsidP="00D83107">
      <w:pPr>
        <w:pStyle w:val="PlainText"/>
      </w:pPr>
    </w:p>
    <w:p w:rsidR="00497132" w:rsidRDefault="00497132" w:rsidP="00D83107">
      <w:pPr>
        <w:pStyle w:val="PlainText"/>
      </w:pPr>
      <w:r>
        <w:t>Bill asked if the Scottish Government consultation on extension of coverage of FOI is still live.  Paul will check.</w:t>
      </w:r>
    </w:p>
    <w:p w:rsidR="00497132" w:rsidRDefault="00497132" w:rsidP="00D83107">
      <w:pPr>
        <w:pStyle w:val="PlainText"/>
      </w:pPr>
    </w:p>
    <w:p w:rsidR="00497132" w:rsidRDefault="00497132" w:rsidP="00D83107">
      <w:pPr>
        <w:pStyle w:val="PlainText"/>
      </w:pPr>
      <w:r w:rsidRPr="00497132">
        <w:rPr>
          <w:b/>
        </w:rPr>
        <w:t>U</w:t>
      </w:r>
      <w:r w:rsidR="00173064">
        <w:rPr>
          <w:b/>
        </w:rPr>
        <w:t>PDATE</w:t>
      </w:r>
      <w:r w:rsidRPr="00497132">
        <w:rPr>
          <w:b/>
        </w:rPr>
        <w:t>:</w:t>
      </w:r>
      <w:r>
        <w:t xml:space="preserve">  This consultation is open until 22</w:t>
      </w:r>
      <w:r w:rsidRPr="00497132">
        <w:rPr>
          <w:vertAlign w:val="superscript"/>
        </w:rPr>
        <w:t>nd</w:t>
      </w:r>
      <w:r>
        <w:t xml:space="preserve"> November.  See </w:t>
      </w:r>
      <w:hyperlink r:id="rId19" w:history="1">
        <w:r w:rsidRPr="00B412A8">
          <w:rPr>
            <w:rStyle w:val="Hyperlink"/>
          </w:rPr>
          <w:t>https://consult.gov.scot/constitution-and-cabinet/freedom-of-information-extension-of-coverage/</w:t>
        </w:r>
      </w:hyperlink>
      <w:r>
        <w:t>.</w:t>
      </w:r>
    </w:p>
    <w:p w:rsidR="0097316A" w:rsidRDefault="0097316A" w:rsidP="00D83107">
      <w:pPr>
        <w:pStyle w:val="PlainText"/>
      </w:pPr>
    </w:p>
    <w:p w:rsidR="0097316A" w:rsidRPr="0097316A" w:rsidRDefault="0097316A" w:rsidP="00D83107">
      <w:pPr>
        <w:pStyle w:val="PlainText"/>
        <w:rPr>
          <w:b/>
        </w:rPr>
      </w:pPr>
      <w:r w:rsidRPr="0097316A">
        <w:rPr>
          <w:b/>
        </w:rPr>
        <w:t xml:space="preserve">7. IL </w:t>
      </w:r>
      <w:proofErr w:type="spellStart"/>
      <w:r w:rsidRPr="0097316A">
        <w:rPr>
          <w:b/>
        </w:rPr>
        <w:t>CoP</w:t>
      </w:r>
      <w:proofErr w:type="spellEnd"/>
      <w:r w:rsidRPr="0097316A">
        <w:rPr>
          <w:b/>
        </w:rPr>
        <w:t xml:space="preserve"> Health Literacy Working Group update</w:t>
      </w:r>
    </w:p>
    <w:p w:rsidR="00F7116F" w:rsidRDefault="00F7116F" w:rsidP="00F7116F">
      <w:pPr>
        <w:pStyle w:val="PlainText"/>
      </w:pPr>
      <w:r>
        <w:t>Kirsten reported Sean McNamara (</w:t>
      </w:r>
      <w:proofErr w:type="spellStart"/>
      <w:r>
        <w:t>CILIPS</w:t>
      </w:r>
      <w:proofErr w:type="spellEnd"/>
      <w:r>
        <w:t>) chaired the 12</w:t>
      </w:r>
      <w:r w:rsidRPr="00F7116F">
        <w:rPr>
          <w:vertAlign w:val="superscript"/>
        </w:rPr>
        <w:t>th</w:t>
      </w:r>
      <w:r>
        <w:t xml:space="preserve"> August meeting of this group.  Kirsten also stated this short-life working group will continue for the time being.  The minutes from this, and previous meetings are available at </w:t>
      </w:r>
      <w:hyperlink r:id="rId20" w:history="1">
        <w:r w:rsidRPr="00F5542C">
          <w:rPr>
            <w:rStyle w:val="Hyperlink"/>
          </w:rPr>
          <w:t>http://www.therightinformation.org/meetings-files/</w:t>
        </w:r>
      </w:hyperlink>
    </w:p>
    <w:p w:rsidR="00F7116F" w:rsidRDefault="00F7116F" w:rsidP="00D83107">
      <w:pPr>
        <w:pStyle w:val="PlainText"/>
      </w:pPr>
    </w:p>
    <w:p w:rsidR="00F7116F" w:rsidRPr="00F7116F" w:rsidRDefault="00F7116F" w:rsidP="00D83107">
      <w:pPr>
        <w:pStyle w:val="PlainText"/>
        <w:rPr>
          <w:b/>
        </w:rPr>
      </w:pPr>
      <w:r w:rsidRPr="00F7116F">
        <w:rPr>
          <w:b/>
        </w:rPr>
        <w:t>8. RIVAL report</w:t>
      </w:r>
    </w:p>
    <w:p w:rsidR="00F7116F" w:rsidRDefault="00F7116F" w:rsidP="00D83107">
      <w:pPr>
        <w:pStyle w:val="PlainText"/>
      </w:pPr>
      <w:r w:rsidRPr="00F7116F">
        <w:t xml:space="preserve">Morag </w:t>
      </w:r>
      <w:r>
        <w:t>and</w:t>
      </w:r>
      <w:r w:rsidRPr="00F7116F">
        <w:t xml:space="preserve"> Kirsten are participants </w:t>
      </w:r>
      <w:r>
        <w:t xml:space="preserve">at </w:t>
      </w:r>
      <w:r w:rsidRPr="00F7116F">
        <w:t>RIVAL</w:t>
      </w:r>
      <w:r>
        <w:t xml:space="preserve"> (</w:t>
      </w:r>
      <w:r w:rsidRPr="00F7116F">
        <w:rPr>
          <w:b/>
          <w:bCs/>
        </w:rPr>
        <w:t>R</w:t>
      </w:r>
      <w:r w:rsidRPr="00F7116F">
        <w:t xml:space="preserve">esearch, </w:t>
      </w:r>
      <w:r w:rsidRPr="00F7116F">
        <w:rPr>
          <w:b/>
          <w:bCs/>
        </w:rPr>
        <w:t>I</w:t>
      </w:r>
      <w:r w:rsidRPr="00F7116F">
        <w:t xml:space="preserve">mpact, </w:t>
      </w:r>
      <w:r w:rsidRPr="00F7116F">
        <w:rPr>
          <w:b/>
          <w:bCs/>
        </w:rPr>
        <w:t>V</w:t>
      </w:r>
      <w:r w:rsidRPr="00F7116F">
        <w:t xml:space="preserve">alue </w:t>
      </w:r>
      <w:r w:rsidRPr="00F7116F">
        <w:rPr>
          <w:b/>
          <w:bCs/>
        </w:rPr>
        <w:t>a</w:t>
      </w:r>
      <w:r w:rsidRPr="00F7116F">
        <w:t xml:space="preserve">nd </w:t>
      </w:r>
      <w:r w:rsidRPr="00F7116F">
        <w:rPr>
          <w:b/>
          <w:bCs/>
        </w:rPr>
        <w:t>L</w:t>
      </w:r>
      <w:r w:rsidRPr="00F7116F">
        <w:t>IS</w:t>
      </w:r>
      <w:r>
        <w:t>). Kirsten explained that RIVAL is</w:t>
      </w:r>
      <w:r w:rsidRPr="00F7116F">
        <w:t xml:space="preserve"> a new network for Scot</w:t>
      </w:r>
      <w:r>
        <w:t>tish</w:t>
      </w:r>
      <w:r w:rsidRPr="00F7116F">
        <w:t xml:space="preserve"> library and information science practitioners and researchers</w:t>
      </w:r>
      <w:r w:rsidR="00414BBF">
        <w:t>.  Participants</w:t>
      </w:r>
      <w:r>
        <w:t xml:space="preserve"> </w:t>
      </w:r>
      <w:r w:rsidR="003C291F">
        <w:t xml:space="preserve">who </w:t>
      </w:r>
      <w:r w:rsidR="00414BBF">
        <w:t>attended</w:t>
      </w:r>
      <w:r w:rsidR="003C291F">
        <w:t xml:space="preserve"> the 1</w:t>
      </w:r>
      <w:r w:rsidR="003C291F" w:rsidRPr="003C291F">
        <w:rPr>
          <w:vertAlign w:val="superscript"/>
        </w:rPr>
        <w:t>st</w:t>
      </w:r>
      <w:r w:rsidR="003C291F">
        <w:t xml:space="preserve"> RIVAL event</w:t>
      </w:r>
      <w:r w:rsidR="00414BBF">
        <w:t xml:space="preserve"> </w:t>
      </w:r>
      <w:r w:rsidR="003C291F">
        <w:t>are then expected to attend all RIVAL events.  F</w:t>
      </w:r>
      <w:r>
        <w:t>unded by the Royal Society of Edinburgh</w:t>
      </w:r>
      <w:r w:rsidR="003C291F">
        <w:t>, RIVAL has organised</w:t>
      </w:r>
      <w:r w:rsidRPr="00F7116F">
        <w:t xml:space="preserve"> four free </w:t>
      </w:r>
      <w:r>
        <w:t xml:space="preserve">unconference </w:t>
      </w:r>
      <w:r w:rsidRPr="00F7116F">
        <w:t>events</w:t>
      </w:r>
      <w:r>
        <w:t xml:space="preserve"> with the intent to share knowledge and develop Scottish network of research skills on the </w:t>
      </w:r>
      <w:hyperlink r:id="rId21" w:history="1">
        <w:r w:rsidRPr="00F7116F">
          <w:rPr>
            <w:rStyle w:val="Hyperlink"/>
          </w:rPr>
          <w:t>RIVAL website</w:t>
        </w:r>
      </w:hyperlink>
      <w:r w:rsidRPr="00F7116F">
        <w:t xml:space="preserve">. The </w:t>
      </w:r>
      <w:r w:rsidR="00414BBF">
        <w:t>2</w:t>
      </w:r>
      <w:r w:rsidR="00414BBF" w:rsidRPr="00414BBF">
        <w:rPr>
          <w:vertAlign w:val="superscript"/>
        </w:rPr>
        <w:t>nd</w:t>
      </w:r>
      <w:r w:rsidR="00414BBF">
        <w:t xml:space="preserve"> </w:t>
      </w:r>
      <w:r w:rsidRPr="00F7116F">
        <w:t>event was on Thursday 7</w:t>
      </w:r>
      <w:r w:rsidRPr="00F7116F">
        <w:rPr>
          <w:vertAlign w:val="superscript"/>
        </w:rPr>
        <w:t>th</w:t>
      </w:r>
      <w:r w:rsidRPr="00F7116F">
        <w:t xml:space="preserve"> November. </w:t>
      </w:r>
      <w:r w:rsidR="003C291F">
        <w:t xml:space="preserve"> </w:t>
      </w:r>
      <w:r>
        <w:t>The 3</w:t>
      </w:r>
      <w:r w:rsidRPr="00F7116F">
        <w:rPr>
          <w:vertAlign w:val="superscript"/>
        </w:rPr>
        <w:t>rd</w:t>
      </w:r>
      <w:r>
        <w:t xml:space="preserve"> will be in March 2020 and the 4</w:t>
      </w:r>
      <w:r w:rsidRPr="00F7116F">
        <w:rPr>
          <w:vertAlign w:val="superscript"/>
        </w:rPr>
        <w:t>th</w:t>
      </w:r>
      <w:r>
        <w:t xml:space="preserve"> will be in June 2020.</w:t>
      </w:r>
    </w:p>
    <w:p w:rsidR="003C291F" w:rsidRDefault="003C291F" w:rsidP="00D83107">
      <w:pPr>
        <w:pStyle w:val="PlainText"/>
      </w:pPr>
    </w:p>
    <w:p w:rsidR="003C291F" w:rsidRDefault="003C291F" w:rsidP="00D83107">
      <w:pPr>
        <w:pStyle w:val="PlainText"/>
      </w:pPr>
      <w:r>
        <w:t>Kirsten explained examples of topics already covered include evidence-based practice, workforce mapping, case study events, gender pay gap and lack of diversity in the LIS profession.</w:t>
      </w:r>
    </w:p>
    <w:p w:rsidR="003C291F" w:rsidRDefault="003C291F" w:rsidP="00D83107">
      <w:pPr>
        <w:pStyle w:val="PlainText"/>
      </w:pPr>
    </w:p>
    <w:p w:rsidR="003C291F" w:rsidRDefault="003C291F" w:rsidP="00D83107">
      <w:pPr>
        <w:pStyle w:val="PlainText"/>
      </w:pPr>
      <w:r>
        <w:t>John suggested a good topic would be how to write funding and research proposals, and Bill added it would be useful to discuss how school teachers or librarians could connect with academics who already have these skills.</w:t>
      </w:r>
    </w:p>
    <w:p w:rsidR="00F7116F" w:rsidRDefault="00F7116F" w:rsidP="00D83107">
      <w:pPr>
        <w:pStyle w:val="PlainText"/>
      </w:pPr>
    </w:p>
    <w:p w:rsidR="00F7116F" w:rsidRPr="00BE109A" w:rsidRDefault="00BE109A" w:rsidP="00D83107">
      <w:pPr>
        <w:pStyle w:val="PlainText"/>
        <w:rPr>
          <w:b/>
        </w:rPr>
      </w:pPr>
      <w:r w:rsidRPr="00BE109A">
        <w:rPr>
          <w:b/>
        </w:rPr>
        <w:t xml:space="preserve">9.  </w:t>
      </w:r>
      <w:r>
        <w:rPr>
          <w:b/>
        </w:rPr>
        <w:t>therightinfo</w:t>
      </w:r>
      <w:r w:rsidRPr="00BE109A">
        <w:rPr>
          <w:b/>
        </w:rPr>
        <w:t>rmation.org update</w:t>
      </w:r>
    </w:p>
    <w:p w:rsidR="00BE109A" w:rsidRDefault="00BE109A" w:rsidP="00D83107">
      <w:pPr>
        <w:pStyle w:val="PlainText"/>
      </w:pPr>
      <w:r>
        <w:t xml:space="preserve">Paul reported since the last IL </w:t>
      </w:r>
      <w:proofErr w:type="spellStart"/>
      <w:r>
        <w:t>CoP</w:t>
      </w:r>
      <w:proofErr w:type="spellEnd"/>
      <w:r>
        <w:t xml:space="preserve"> meeting in June he has tried to make the website easier to use by making the blog page the home page, reordered the minutes and agenda into date order and created and emailed IL </w:t>
      </w:r>
      <w:proofErr w:type="spellStart"/>
      <w:r>
        <w:t>CoP</w:t>
      </w:r>
      <w:proofErr w:type="spellEnd"/>
      <w:r>
        <w:t xml:space="preserve"> members a generic </w:t>
      </w:r>
      <w:r>
        <w:lastRenderedPageBreak/>
        <w:t>username and password to make it easier for us all use to write and comment on blog posts:</w:t>
      </w:r>
    </w:p>
    <w:p w:rsidR="00BE109A" w:rsidRDefault="00BE109A" w:rsidP="00BE109A">
      <w:pPr>
        <w:pStyle w:val="PlainText"/>
      </w:pPr>
    </w:p>
    <w:p w:rsidR="00BE109A" w:rsidRPr="00BE109A" w:rsidRDefault="006D70E7" w:rsidP="00BE109A">
      <w:pPr>
        <w:pStyle w:val="PlainText"/>
      </w:pPr>
      <w:hyperlink r:id="rId22" w:history="1">
        <w:r w:rsidR="00BE109A" w:rsidRPr="00BE109A">
          <w:rPr>
            <w:rStyle w:val="Hyperlink"/>
          </w:rPr>
          <w:t>http://www.therightinformation.org/</w:t>
        </w:r>
      </w:hyperlink>
    </w:p>
    <w:p w:rsidR="00BE109A" w:rsidRPr="00BE109A" w:rsidRDefault="00BE109A" w:rsidP="00BE109A">
      <w:pPr>
        <w:pStyle w:val="PlainText"/>
      </w:pPr>
      <w:r w:rsidRPr="00BE109A">
        <w:t>Username:</w:t>
      </w:r>
      <w:r>
        <w:tab/>
      </w:r>
      <w:proofErr w:type="spellStart"/>
      <w:r w:rsidRPr="00BE109A">
        <w:t>infolit</w:t>
      </w:r>
      <w:proofErr w:type="spellEnd"/>
    </w:p>
    <w:p w:rsidR="00BE109A" w:rsidRPr="00BE109A" w:rsidRDefault="00BE109A" w:rsidP="00BE109A">
      <w:pPr>
        <w:pStyle w:val="PlainText"/>
      </w:pPr>
      <w:r w:rsidRPr="00BE109A">
        <w:t>Password:</w:t>
      </w:r>
      <w:r>
        <w:tab/>
      </w:r>
      <w:proofErr w:type="spellStart"/>
      <w:r w:rsidRPr="00BE109A">
        <w:t>infolit</w:t>
      </w:r>
      <w:proofErr w:type="spellEnd"/>
    </w:p>
    <w:p w:rsidR="00BE109A" w:rsidRDefault="00BE109A" w:rsidP="00D83107">
      <w:pPr>
        <w:pStyle w:val="PlainText"/>
      </w:pPr>
    </w:p>
    <w:p w:rsidR="00BE109A" w:rsidRDefault="00BE109A" w:rsidP="00D83107">
      <w:pPr>
        <w:pStyle w:val="PlainText"/>
      </w:pPr>
      <w:r>
        <w:t>Fiona mentioned she was unable to comment on a blog post.  Paul tried to replicate the problem but couldn’t, so Fiona asked other</w:t>
      </w:r>
      <w:r w:rsidR="00414BBF">
        <w:t>s</w:t>
      </w:r>
      <w:r>
        <w:t xml:space="preserve"> to try.  If this is a problem</w:t>
      </w:r>
      <w:r w:rsidR="00414BBF">
        <w:t xml:space="preserve"> you encounter</w:t>
      </w:r>
      <w:r>
        <w:t>, please email Paul and he’ll investigate further.</w:t>
      </w:r>
    </w:p>
    <w:p w:rsidR="00BE109A" w:rsidRDefault="00BE109A" w:rsidP="00D83107">
      <w:pPr>
        <w:pStyle w:val="PlainText"/>
      </w:pPr>
    </w:p>
    <w:p w:rsidR="00BE109A" w:rsidRPr="002F01CF" w:rsidRDefault="00BE109A" w:rsidP="00D83107">
      <w:pPr>
        <w:pStyle w:val="PlainText"/>
        <w:rPr>
          <w:b/>
        </w:rPr>
      </w:pPr>
      <w:r w:rsidRPr="002F01CF">
        <w:rPr>
          <w:b/>
        </w:rPr>
        <w:t xml:space="preserve">10.  </w:t>
      </w:r>
      <w:proofErr w:type="spellStart"/>
      <w:r w:rsidRPr="002F01CF">
        <w:rPr>
          <w:b/>
        </w:rPr>
        <w:t>AOB</w:t>
      </w:r>
      <w:proofErr w:type="spellEnd"/>
    </w:p>
    <w:p w:rsidR="002F01CF" w:rsidRDefault="002F01CF" w:rsidP="00D83107">
      <w:pPr>
        <w:pStyle w:val="PlainText"/>
      </w:pPr>
      <w:r>
        <w:t>Bill mentioned the Disinformation Annotated Bibliography by Gabrielle Lim.  Paul ha</w:t>
      </w:r>
      <w:r w:rsidR="00A1324B">
        <w:t>d</w:t>
      </w:r>
      <w:r>
        <w:t xml:space="preserve"> </w:t>
      </w:r>
      <w:r w:rsidR="00A1324B">
        <w:t xml:space="preserve">already </w:t>
      </w:r>
      <w:r>
        <w:t xml:space="preserve">added this as a useful resource to the SG Library’s </w:t>
      </w:r>
      <w:hyperlink r:id="rId23" w:history="1">
        <w:r w:rsidRPr="002F01CF">
          <w:rPr>
            <w:rStyle w:val="Hyperlink"/>
          </w:rPr>
          <w:t>Fighting Fake News presentation</w:t>
        </w:r>
      </w:hyperlink>
      <w:r>
        <w:t xml:space="preserve">.  See </w:t>
      </w:r>
      <w:hyperlink r:id="rId24" w:history="1">
        <w:r w:rsidRPr="00F5542C">
          <w:rPr>
            <w:rStyle w:val="Hyperlink"/>
          </w:rPr>
          <w:t>https://citizenlab.ca/wp-content/uploads/2019/05/Disinformation-Bibliography.pdf</w:t>
        </w:r>
      </w:hyperlink>
      <w:r>
        <w:t>.</w:t>
      </w:r>
    </w:p>
    <w:p w:rsidR="002F01CF" w:rsidRDefault="002F01CF" w:rsidP="00D83107">
      <w:pPr>
        <w:pStyle w:val="PlainText"/>
      </w:pPr>
    </w:p>
    <w:p w:rsidR="002F01CF" w:rsidRDefault="002F01CF" w:rsidP="00D83107">
      <w:pPr>
        <w:pStyle w:val="PlainText"/>
      </w:pPr>
      <w:r>
        <w:t>Lauren reported she is developing an IL framework at Edinburgh University, which already has a digital skills framework.  This will be based on the Cardiff IL framework, and will be available for sharing and for anyone to use.</w:t>
      </w:r>
    </w:p>
    <w:p w:rsidR="002F01CF" w:rsidRDefault="002F01CF" w:rsidP="00D83107">
      <w:pPr>
        <w:pStyle w:val="PlainText"/>
      </w:pPr>
    </w:p>
    <w:p w:rsidR="002F01CF" w:rsidRDefault="002F01CF" w:rsidP="00D83107">
      <w:pPr>
        <w:pStyle w:val="PlainText"/>
      </w:pPr>
      <w:r>
        <w:t>John reported the FACET publication “</w:t>
      </w:r>
      <w:hyperlink r:id="rId25" w:anchor="about-tab" w:history="1">
        <w:r w:rsidRPr="002F01CF">
          <w:rPr>
            <w:rStyle w:val="Hyperlink"/>
          </w:rPr>
          <w:t>Informed Societies</w:t>
        </w:r>
      </w:hyperlink>
      <w:r>
        <w:t xml:space="preserve">” is still awaiting publication, and hoped it would be published soon as it contains contributions on IL from John, Bill, </w:t>
      </w:r>
      <w:r w:rsidRPr="002F01CF">
        <w:t xml:space="preserve">Dina </w:t>
      </w:r>
      <w:proofErr w:type="spellStart"/>
      <w:r w:rsidRPr="002F01CF">
        <w:rPr>
          <w:iCs/>
        </w:rPr>
        <w:t>Martzouko</w:t>
      </w:r>
      <w:r>
        <w:rPr>
          <w:iCs/>
        </w:rPr>
        <w:t>u</w:t>
      </w:r>
      <w:proofErr w:type="spellEnd"/>
      <w:r>
        <w:rPr>
          <w:iCs/>
        </w:rPr>
        <w:t xml:space="preserve"> and others.</w:t>
      </w:r>
    </w:p>
    <w:p w:rsidR="002F01CF" w:rsidRDefault="002F01CF" w:rsidP="00D83107">
      <w:pPr>
        <w:pStyle w:val="PlainText"/>
      </w:pPr>
    </w:p>
    <w:p w:rsidR="00BE109A" w:rsidRPr="002F01CF" w:rsidRDefault="002F01CF" w:rsidP="00D83107">
      <w:pPr>
        <w:pStyle w:val="PlainText"/>
        <w:rPr>
          <w:b/>
        </w:rPr>
      </w:pPr>
      <w:r w:rsidRPr="002F01CF">
        <w:rPr>
          <w:b/>
        </w:rPr>
        <w:t xml:space="preserve">11.  </w:t>
      </w:r>
      <w:proofErr w:type="spellStart"/>
      <w:r w:rsidRPr="002F01CF">
        <w:rPr>
          <w:b/>
        </w:rPr>
        <w:t>DONM</w:t>
      </w:r>
      <w:proofErr w:type="spellEnd"/>
    </w:p>
    <w:p w:rsidR="002F01CF" w:rsidRDefault="00DC681B" w:rsidP="00D83107">
      <w:pPr>
        <w:pStyle w:val="PlainText"/>
      </w:pPr>
      <w:r>
        <w:t xml:space="preserve">The group agreed we should have separate events for the next IL </w:t>
      </w:r>
      <w:proofErr w:type="spellStart"/>
      <w:r>
        <w:t>CoP</w:t>
      </w:r>
      <w:proofErr w:type="spellEnd"/>
      <w:r>
        <w:t xml:space="preserve"> meeting and the planned health literacy event in May 2020.  The group agreed to have the next IL </w:t>
      </w:r>
      <w:proofErr w:type="spellStart"/>
      <w:r>
        <w:t>CoP</w:t>
      </w:r>
      <w:proofErr w:type="spellEnd"/>
      <w:r>
        <w:t xml:space="preserve"> meeting in early June 2020.  Details and location to be confirmed.</w:t>
      </w:r>
    </w:p>
    <w:p w:rsidR="00DC681B" w:rsidRDefault="00DC681B" w:rsidP="00D83107">
      <w:pPr>
        <w:pStyle w:val="PlainText"/>
      </w:pPr>
    </w:p>
    <w:p w:rsidR="00DC681B" w:rsidRDefault="00DC681B" w:rsidP="00D83107">
      <w:pPr>
        <w:pStyle w:val="PlainText"/>
      </w:pPr>
    </w:p>
    <w:p w:rsidR="00056D43" w:rsidRPr="00DE5BB9" w:rsidRDefault="00665DA2" w:rsidP="00B561C0">
      <w:r>
        <w:t>Paul Gray</w:t>
      </w:r>
      <w:r w:rsidR="00056D43" w:rsidRPr="00DE5BB9">
        <w:t>, Scottish Government Library</w:t>
      </w:r>
    </w:p>
    <w:sectPr w:rsidR="00056D43" w:rsidRPr="00DE5BB9" w:rsidSect="00B561C0">
      <w:footerReference w:type="default" r:id="rId2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2E" w:rsidRDefault="007A2C2E" w:rsidP="00C50C2A">
      <w:r>
        <w:separator/>
      </w:r>
    </w:p>
  </w:endnote>
  <w:endnote w:type="continuationSeparator" w:id="0">
    <w:p w:rsidR="007A2C2E" w:rsidRDefault="007A2C2E" w:rsidP="00C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13360"/>
      <w:docPartObj>
        <w:docPartGallery w:val="Page Numbers (Bottom of Page)"/>
        <w:docPartUnique/>
      </w:docPartObj>
    </w:sdtPr>
    <w:sdtEndPr>
      <w:rPr>
        <w:noProof/>
      </w:rPr>
    </w:sdtEndPr>
    <w:sdtContent>
      <w:p w:rsidR="00C50C2A" w:rsidRDefault="00C50C2A">
        <w:pPr>
          <w:pStyle w:val="Footer"/>
          <w:jc w:val="center"/>
        </w:pPr>
        <w:r>
          <w:fldChar w:fldCharType="begin"/>
        </w:r>
        <w:r>
          <w:instrText xml:space="preserve"> PAGE   \* MERGEFORMAT </w:instrText>
        </w:r>
        <w:r>
          <w:fldChar w:fldCharType="separate"/>
        </w:r>
        <w:r w:rsidR="006D70E7">
          <w:rPr>
            <w:noProof/>
          </w:rPr>
          <w:t>4</w:t>
        </w:r>
        <w:r>
          <w:rPr>
            <w:noProof/>
          </w:rPr>
          <w:fldChar w:fldCharType="end"/>
        </w:r>
      </w:p>
    </w:sdtContent>
  </w:sdt>
  <w:p w:rsidR="00C50C2A" w:rsidRDefault="00C5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2E" w:rsidRDefault="007A2C2E" w:rsidP="00C50C2A">
      <w:r>
        <w:separator/>
      </w:r>
    </w:p>
  </w:footnote>
  <w:footnote w:type="continuationSeparator" w:id="0">
    <w:p w:rsidR="007A2C2E" w:rsidRDefault="007A2C2E" w:rsidP="00C5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7C18E8"/>
    <w:multiLevelType w:val="hybridMultilevel"/>
    <w:tmpl w:val="60261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B32C36"/>
    <w:multiLevelType w:val="hybridMultilevel"/>
    <w:tmpl w:val="FEDA9456"/>
    <w:lvl w:ilvl="0" w:tplc="B80E8C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E426CE"/>
    <w:multiLevelType w:val="hybridMultilevel"/>
    <w:tmpl w:val="419C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F91554D"/>
    <w:multiLevelType w:val="hybridMultilevel"/>
    <w:tmpl w:val="CABAC30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07"/>
    <w:rsid w:val="00014668"/>
    <w:rsid w:val="00027C27"/>
    <w:rsid w:val="00031308"/>
    <w:rsid w:val="00037DA4"/>
    <w:rsid w:val="00056D43"/>
    <w:rsid w:val="000C0CF4"/>
    <w:rsid w:val="00111FD3"/>
    <w:rsid w:val="00173064"/>
    <w:rsid w:val="001740FA"/>
    <w:rsid w:val="0027425C"/>
    <w:rsid w:val="00281579"/>
    <w:rsid w:val="002E6A52"/>
    <w:rsid w:val="002F01CF"/>
    <w:rsid w:val="00306C61"/>
    <w:rsid w:val="0034605E"/>
    <w:rsid w:val="00353D6F"/>
    <w:rsid w:val="0037582B"/>
    <w:rsid w:val="003B3BF3"/>
    <w:rsid w:val="003C291F"/>
    <w:rsid w:val="00414BBF"/>
    <w:rsid w:val="00454724"/>
    <w:rsid w:val="00497132"/>
    <w:rsid w:val="004C37C3"/>
    <w:rsid w:val="004F4FEC"/>
    <w:rsid w:val="00532EA4"/>
    <w:rsid w:val="005401B2"/>
    <w:rsid w:val="00545161"/>
    <w:rsid w:val="00574DD9"/>
    <w:rsid w:val="005E01CB"/>
    <w:rsid w:val="00637DAA"/>
    <w:rsid w:val="00653400"/>
    <w:rsid w:val="00665DA2"/>
    <w:rsid w:val="006C6768"/>
    <w:rsid w:val="006D70E7"/>
    <w:rsid w:val="007A2C2E"/>
    <w:rsid w:val="007A3E08"/>
    <w:rsid w:val="007D461C"/>
    <w:rsid w:val="00857548"/>
    <w:rsid w:val="0089107B"/>
    <w:rsid w:val="0097316A"/>
    <w:rsid w:val="009B7615"/>
    <w:rsid w:val="009C5DE7"/>
    <w:rsid w:val="009D4B2A"/>
    <w:rsid w:val="00A1324B"/>
    <w:rsid w:val="00B4008D"/>
    <w:rsid w:val="00B51BDC"/>
    <w:rsid w:val="00B561C0"/>
    <w:rsid w:val="00B61EB3"/>
    <w:rsid w:val="00B773CE"/>
    <w:rsid w:val="00BE109A"/>
    <w:rsid w:val="00BE24BB"/>
    <w:rsid w:val="00C37F46"/>
    <w:rsid w:val="00C50C2A"/>
    <w:rsid w:val="00C91823"/>
    <w:rsid w:val="00CC02F1"/>
    <w:rsid w:val="00CD560E"/>
    <w:rsid w:val="00D008AB"/>
    <w:rsid w:val="00D24D7B"/>
    <w:rsid w:val="00D83107"/>
    <w:rsid w:val="00DB2C85"/>
    <w:rsid w:val="00DC681B"/>
    <w:rsid w:val="00DE5BB9"/>
    <w:rsid w:val="00E23662"/>
    <w:rsid w:val="00E27D92"/>
    <w:rsid w:val="00EE027C"/>
    <w:rsid w:val="00EE1EB6"/>
    <w:rsid w:val="00F071DE"/>
    <w:rsid w:val="00F115EB"/>
    <w:rsid w:val="00F7116F"/>
    <w:rsid w:val="00F76B1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8033"/>
  <w15:chartTrackingRefBased/>
  <w15:docId w15:val="{3972BA95-722C-48C8-9439-19008A5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83107"/>
    <w:rPr>
      <w:color w:val="0563C1" w:themeColor="hyperlink"/>
      <w:u w:val="single"/>
    </w:rPr>
  </w:style>
  <w:style w:type="paragraph" w:styleId="PlainText">
    <w:name w:val="Plain Text"/>
    <w:basedOn w:val="Normal"/>
    <w:link w:val="PlainTextChar"/>
    <w:uiPriority w:val="99"/>
    <w:unhideWhenUsed/>
    <w:rsid w:val="00D83107"/>
    <w:rPr>
      <w:rFonts w:eastAsiaTheme="minorHAnsi" w:cstheme="minorBidi"/>
      <w:szCs w:val="21"/>
    </w:rPr>
  </w:style>
  <w:style w:type="character" w:customStyle="1" w:styleId="PlainTextChar">
    <w:name w:val="Plain Text Char"/>
    <w:basedOn w:val="DefaultParagraphFont"/>
    <w:link w:val="PlainText"/>
    <w:uiPriority w:val="99"/>
    <w:rsid w:val="00D83107"/>
    <w:rPr>
      <w:rFonts w:ascii="Arial" w:eastAsiaTheme="minorHAnsi" w:hAnsi="Arial"/>
      <w:sz w:val="24"/>
      <w:szCs w:val="21"/>
    </w:rPr>
  </w:style>
  <w:style w:type="character" w:styleId="FollowedHyperlink">
    <w:name w:val="FollowedHyperlink"/>
    <w:basedOn w:val="DefaultParagraphFont"/>
    <w:uiPriority w:val="99"/>
    <w:semiHidden/>
    <w:unhideWhenUsed/>
    <w:rsid w:val="00B4008D"/>
    <w:rPr>
      <w:color w:val="954F72" w:themeColor="followedHyperlink"/>
      <w:u w:val="single"/>
    </w:rPr>
  </w:style>
  <w:style w:type="paragraph" w:styleId="ListParagraph">
    <w:name w:val="List Paragraph"/>
    <w:basedOn w:val="Normal"/>
    <w:uiPriority w:val="34"/>
    <w:qFormat/>
    <w:rsid w:val="00B4008D"/>
    <w:pPr>
      <w:ind w:left="720"/>
      <w:contextualSpacing/>
    </w:pPr>
  </w:style>
  <w:style w:type="paragraph" w:styleId="BalloonText">
    <w:name w:val="Balloon Text"/>
    <w:basedOn w:val="Normal"/>
    <w:link w:val="BalloonTextChar"/>
    <w:uiPriority w:val="99"/>
    <w:semiHidden/>
    <w:unhideWhenUsed/>
    <w:rsid w:val="007D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992">
      <w:bodyDiv w:val="1"/>
      <w:marLeft w:val="0"/>
      <w:marRight w:val="0"/>
      <w:marTop w:val="0"/>
      <w:marBottom w:val="0"/>
      <w:divBdr>
        <w:top w:val="none" w:sz="0" w:space="0" w:color="auto"/>
        <w:left w:val="none" w:sz="0" w:space="0" w:color="auto"/>
        <w:bottom w:val="none" w:sz="0" w:space="0" w:color="auto"/>
        <w:right w:val="none" w:sz="0" w:space="0" w:color="auto"/>
      </w:divBdr>
    </w:div>
    <w:div w:id="90509899">
      <w:bodyDiv w:val="1"/>
      <w:marLeft w:val="0"/>
      <w:marRight w:val="0"/>
      <w:marTop w:val="0"/>
      <w:marBottom w:val="0"/>
      <w:divBdr>
        <w:top w:val="none" w:sz="0" w:space="0" w:color="auto"/>
        <w:left w:val="none" w:sz="0" w:space="0" w:color="auto"/>
        <w:bottom w:val="none" w:sz="0" w:space="0" w:color="auto"/>
        <w:right w:val="none" w:sz="0" w:space="0" w:color="auto"/>
      </w:divBdr>
    </w:div>
    <w:div w:id="163278987">
      <w:bodyDiv w:val="1"/>
      <w:marLeft w:val="0"/>
      <w:marRight w:val="0"/>
      <w:marTop w:val="0"/>
      <w:marBottom w:val="0"/>
      <w:divBdr>
        <w:top w:val="none" w:sz="0" w:space="0" w:color="auto"/>
        <w:left w:val="none" w:sz="0" w:space="0" w:color="auto"/>
        <w:bottom w:val="none" w:sz="0" w:space="0" w:color="auto"/>
        <w:right w:val="none" w:sz="0" w:space="0" w:color="auto"/>
      </w:divBdr>
    </w:div>
    <w:div w:id="359284826">
      <w:bodyDiv w:val="1"/>
      <w:marLeft w:val="0"/>
      <w:marRight w:val="0"/>
      <w:marTop w:val="0"/>
      <w:marBottom w:val="0"/>
      <w:divBdr>
        <w:top w:val="none" w:sz="0" w:space="0" w:color="auto"/>
        <w:left w:val="none" w:sz="0" w:space="0" w:color="auto"/>
        <w:bottom w:val="none" w:sz="0" w:space="0" w:color="auto"/>
        <w:right w:val="none" w:sz="0" w:space="0" w:color="auto"/>
      </w:divBdr>
    </w:div>
    <w:div w:id="422723028">
      <w:bodyDiv w:val="1"/>
      <w:marLeft w:val="0"/>
      <w:marRight w:val="0"/>
      <w:marTop w:val="0"/>
      <w:marBottom w:val="0"/>
      <w:divBdr>
        <w:top w:val="none" w:sz="0" w:space="0" w:color="auto"/>
        <w:left w:val="none" w:sz="0" w:space="0" w:color="auto"/>
        <w:bottom w:val="none" w:sz="0" w:space="0" w:color="auto"/>
        <w:right w:val="none" w:sz="0" w:space="0" w:color="auto"/>
      </w:divBdr>
    </w:div>
    <w:div w:id="904415934">
      <w:bodyDiv w:val="1"/>
      <w:marLeft w:val="0"/>
      <w:marRight w:val="0"/>
      <w:marTop w:val="0"/>
      <w:marBottom w:val="0"/>
      <w:divBdr>
        <w:top w:val="none" w:sz="0" w:space="0" w:color="auto"/>
        <w:left w:val="none" w:sz="0" w:space="0" w:color="auto"/>
        <w:bottom w:val="none" w:sz="0" w:space="0" w:color="auto"/>
        <w:right w:val="none" w:sz="0" w:space="0" w:color="auto"/>
      </w:divBdr>
    </w:div>
    <w:div w:id="1951156214">
      <w:bodyDiv w:val="1"/>
      <w:marLeft w:val="0"/>
      <w:marRight w:val="0"/>
      <w:marTop w:val="0"/>
      <w:marBottom w:val="0"/>
      <w:divBdr>
        <w:top w:val="none" w:sz="0" w:space="0" w:color="auto"/>
        <w:left w:val="none" w:sz="0" w:space="0" w:color="auto"/>
        <w:bottom w:val="none" w:sz="0" w:space="0" w:color="auto"/>
        <w:right w:val="none" w:sz="0" w:space="0" w:color="auto"/>
      </w:divBdr>
    </w:div>
    <w:div w:id="2067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infolit.squarespace.com/" TargetMode="External"/><Relationship Id="rId13" Type="http://schemas.openxmlformats.org/officeDocument/2006/relationships/hyperlink" Target="https://ojs.lboro.ac.uk/jil/" TargetMode="External"/><Relationship Id="rId18" Type="http://schemas.openxmlformats.org/officeDocument/2006/relationships/hyperlink" Target="https://www.slideshare.net/CILIPScotland/clipboards/autumn-gathering-2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srival.com/" TargetMode="External"/><Relationship Id="rId7" Type="http://schemas.openxmlformats.org/officeDocument/2006/relationships/endnotes" Target="endnotes.xml"/><Relationship Id="rId12" Type="http://schemas.openxmlformats.org/officeDocument/2006/relationships/hyperlink" Target="https://infolit.org.uk/sectors/public-libraries/" TargetMode="External"/><Relationship Id="rId17" Type="http://schemas.openxmlformats.org/officeDocument/2006/relationships/hyperlink" Target="https://docs.google.com/document/d/1di6LHxac2JLN8Y9oaYWPdLpMyIw2qsAk9f9YRriXpfo/edit" TargetMode="External"/><Relationship Id="rId25" Type="http://schemas.openxmlformats.org/officeDocument/2006/relationships/hyperlink" Target="http://www.facetpublishing.co.uk/title.php?id=304226&amp;category_code=13" TargetMode="External"/><Relationship Id="rId2" Type="http://schemas.openxmlformats.org/officeDocument/2006/relationships/numbering" Target="numbering.xml"/><Relationship Id="rId16" Type="http://schemas.openxmlformats.org/officeDocument/2006/relationships/hyperlink" Target="https://www.gov.uk/government/consultations/online-harms-white-paper" TargetMode="External"/><Relationship Id="rId20" Type="http://schemas.openxmlformats.org/officeDocument/2006/relationships/hyperlink" Target="http://www.therightinformation.org/meetings-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yrightliteracy.org/upcoming-events/icepops-international-copyright-literacy-event-with-playful-opportunities-for-practitioners-and-scholars/" TargetMode="External"/><Relationship Id="rId24" Type="http://schemas.openxmlformats.org/officeDocument/2006/relationships/hyperlink" Target="https://citizenlab.ca/wp-content/uploads/2019/05/Disinformation-Bibliography.pdf" TargetMode="External"/><Relationship Id="rId5" Type="http://schemas.openxmlformats.org/officeDocument/2006/relationships/webSettings" Target="webSettings.xml"/><Relationship Id="rId15" Type="http://schemas.openxmlformats.org/officeDocument/2006/relationships/hyperlink" Target="https://www.research.net/r/?sm=BNzvFGTvF_2FOvTPx_2B3h9_2Bhg_3D_3D" TargetMode="External"/><Relationship Id="rId23" Type="http://schemas.openxmlformats.org/officeDocument/2006/relationships/hyperlink" Target="https://prezi.com/eg39eecdswxk/fighting-fake-news/" TargetMode="External"/><Relationship Id="rId28" Type="http://schemas.openxmlformats.org/officeDocument/2006/relationships/theme" Target="theme/theme1.xml"/><Relationship Id="rId10" Type="http://schemas.openxmlformats.org/officeDocument/2006/relationships/hyperlink" Target="https://www.lilacconference.com/lilac-2020" TargetMode="External"/><Relationship Id="rId19" Type="http://schemas.openxmlformats.org/officeDocument/2006/relationships/hyperlink" Target="https://consult.gov.scot/constitution-and-cabinet/freedom-of-information-extension-of-coverage/" TargetMode="External"/><Relationship Id="rId4" Type="http://schemas.openxmlformats.org/officeDocument/2006/relationships/settings" Target="settings.xml"/><Relationship Id="rId9" Type="http://schemas.openxmlformats.org/officeDocument/2006/relationships/hyperlink" Target="http://www.therightinformation.org/meetings-files/" TargetMode="External"/><Relationship Id="rId14" Type="http://schemas.openxmlformats.org/officeDocument/2006/relationships/hyperlink" Target="https://en.unesco.org/themes/media-and-information-literacy/gapmil" TargetMode="External"/><Relationship Id="rId22" Type="http://schemas.openxmlformats.org/officeDocument/2006/relationships/hyperlink" Target="http://www.therightinformatio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9298-5052-4B33-A04C-F92077C6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JM (Jenny)</dc:creator>
  <cp:keywords/>
  <dc:description/>
  <cp:lastModifiedBy>Gray PK (Paul) (Library)</cp:lastModifiedBy>
  <cp:revision>7</cp:revision>
  <cp:lastPrinted>2019-04-15T16:27:00Z</cp:lastPrinted>
  <dcterms:created xsi:type="dcterms:W3CDTF">2019-11-14T10:55:00Z</dcterms:created>
  <dcterms:modified xsi:type="dcterms:W3CDTF">2019-12-13T13:59:00Z</dcterms:modified>
</cp:coreProperties>
</file>